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924" w:type="dxa"/>
        <w:tblInd w:w="-426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19"/>
      </w:tblGrid>
      <w:tr w:rsidR="00806E42" w:rsidRPr="009864EC" w14:paraId="601B1E1E" w14:textId="77777777" w:rsidTr="001E2569">
        <w:tc>
          <w:tcPr>
            <w:tcW w:w="9924" w:type="dxa"/>
            <w:shd w:val="clear" w:color="auto" w:fill="FFFFFF"/>
            <w:hideMark/>
          </w:tcPr>
          <w:tbl>
            <w:tblPr>
              <w:tblW w:w="5000" w:type="pct"/>
              <w:tblCellMar>
                <w:top w:w="45" w:type="dxa"/>
                <w:left w:w="45" w:type="dxa"/>
                <w:bottom w:w="45" w:type="dxa"/>
                <w:right w:w="45" w:type="dxa"/>
              </w:tblCellMar>
              <w:tblLook w:val="04A0" w:firstRow="1" w:lastRow="0" w:firstColumn="1" w:lastColumn="0" w:noHBand="0" w:noVBand="1"/>
            </w:tblPr>
            <w:tblGrid>
              <w:gridCol w:w="10319"/>
            </w:tblGrid>
            <w:tr w:rsidR="00806E42" w:rsidRPr="009864EC" w14:paraId="601B1C8C" w14:textId="77777777" w:rsidTr="00E33698">
              <w:tc>
                <w:tcPr>
                  <w:tcW w:w="0" w:type="auto"/>
                  <w:tcBorders>
                    <w:top w:val="nil"/>
                    <w:left w:val="nil"/>
                    <w:bottom w:val="single" w:sz="6" w:space="0" w:color="414142"/>
                    <w:right w:val="nil"/>
                  </w:tcBorders>
                  <w:vAlign w:val="center"/>
                  <w:hideMark/>
                </w:tcPr>
                <w:p w14:paraId="601B1C8B" w14:textId="103F210E" w:rsidR="002F5B76" w:rsidRPr="009864EC" w:rsidRDefault="003A0C02" w:rsidP="009864EC">
                  <w:pPr>
                    <w:rPr>
                      <w:rFonts w:ascii="Arial Narrow" w:eastAsia="Times New Roman" w:hAnsi="Arial Narrow" w:cs="Times New Roman"/>
                      <w:i/>
                      <w:szCs w:val="28"/>
                      <w:lang w:eastAsia="lv-LV"/>
                    </w:rPr>
                  </w:pPr>
                  <w:r w:rsidRPr="009864EC">
                    <w:rPr>
                      <w:rFonts w:ascii="Arial Narrow" w:hAnsi="Arial Narrow"/>
                      <w:bCs/>
                      <w:i/>
                    </w:rPr>
                    <w:t>SIA “</w:t>
                  </w:r>
                  <w:r w:rsidR="009864EC" w:rsidRPr="009864EC">
                    <w:rPr>
                      <w:rFonts w:ascii="Arial Narrow" w:hAnsi="Arial Narrow"/>
                      <w:bCs/>
                      <w:i/>
                    </w:rPr>
                    <w:t>Ceļu komforts</w:t>
                  </w:r>
                  <w:r w:rsidRPr="009864EC">
                    <w:rPr>
                      <w:rFonts w:ascii="Arial Narrow" w:hAnsi="Arial Narrow"/>
                      <w:bCs/>
                      <w:i/>
                    </w:rPr>
                    <w:t xml:space="preserve">”, reģ. Nr. </w:t>
                  </w:r>
                  <w:r w:rsidR="009864EC" w:rsidRPr="009864EC">
                    <w:rPr>
                      <w:rFonts w:ascii="Arial Narrow" w:hAnsi="Arial Narrow"/>
                      <w:bCs/>
                      <w:i/>
                    </w:rPr>
                    <w:t>44103040845</w:t>
                  </w:r>
                  <w:r w:rsidRPr="009864EC">
                    <w:rPr>
                      <w:rFonts w:ascii="Arial Narrow" w:hAnsi="Arial Narrow"/>
                      <w:bCs/>
                      <w:i/>
                    </w:rPr>
                    <w:t xml:space="preserve">, būvkomersanta reģ. nr. </w:t>
                  </w:r>
                  <w:r w:rsidR="009864EC" w:rsidRPr="009864EC">
                    <w:rPr>
                      <w:rFonts w:ascii="Arial Narrow" w:hAnsi="Arial Narrow"/>
                      <w:bCs/>
                      <w:i/>
                    </w:rPr>
                    <w:t>3330</w:t>
                  </w:r>
                  <w:r w:rsidR="009864EC">
                    <w:rPr>
                      <w:rFonts w:ascii="Arial Narrow" w:hAnsi="Arial Narrow"/>
                      <w:bCs/>
                      <w:i/>
                    </w:rPr>
                    <w:t>-R, juridiskā adrese</w:t>
                  </w:r>
                  <w:proofErr w:type="gramStart"/>
                  <w:r w:rsidR="009864EC">
                    <w:rPr>
                      <w:rFonts w:ascii="Arial Narrow" w:hAnsi="Arial Narrow"/>
                      <w:bCs/>
                      <w:i/>
                    </w:rPr>
                    <w:t xml:space="preserve"> </w:t>
                  </w:r>
                  <w:r w:rsidR="009864EC" w:rsidRPr="009864EC">
                    <w:rPr>
                      <w:rFonts w:ascii="Arial Narrow" w:hAnsi="Arial Narrow"/>
                      <w:bCs/>
                      <w:i/>
                    </w:rPr>
                    <w:t>,,</w:t>
                  </w:r>
                  <w:proofErr w:type="gramEnd"/>
                  <w:r w:rsidR="009864EC" w:rsidRPr="009864EC">
                    <w:rPr>
                      <w:rFonts w:ascii="Arial Narrow" w:hAnsi="Arial Narrow"/>
                      <w:bCs/>
                      <w:i/>
                    </w:rPr>
                    <w:t xml:space="preserve">Ežmalas’’, Plāņu </w:t>
                  </w:r>
                  <w:proofErr w:type="spellStart"/>
                  <w:r w:rsidR="009864EC" w:rsidRPr="009864EC">
                    <w:rPr>
                      <w:rFonts w:ascii="Arial Narrow" w:hAnsi="Arial Narrow"/>
                      <w:bCs/>
                      <w:i/>
                    </w:rPr>
                    <w:t>pagasts,Strenču</w:t>
                  </w:r>
                  <w:proofErr w:type="spellEnd"/>
                  <w:r w:rsidR="009864EC" w:rsidRPr="009864EC">
                    <w:rPr>
                      <w:rFonts w:ascii="Arial Narrow" w:hAnsi="Arial Narrow"/>
                      <w:bCs/>
                      <w:i/>
                    </w:rPr>
                    <w:t xml:space="preserve"> novads, LV4730</w:t>
                  </w:r>
                  <w:r w:rsidRPr="009864EC">
                    <w:rPr>
                      <w:rFonts w:ascii="Arial Narrow" w:hAnsi="Arial Narrow"/>
                      <w:bCs/>
                      <w:i/>
                    </w:rPr>
                    <w:t>, tel.nr.</w:t>
                  </w:r>
                  <w:r w:rsidR="009864EC">
                    <w:rPr>
                      <w:rFonts w:ascii="Arial Narrow" w:hAnsi="Arial Narrow"/>
                      <w:bCs/>
                      <w:i/>
                    </w:rPr>
                    <w:t>29129063</w:t>
                  </w:r>
                  <w:r w:rsidRPr="009864EC">
                    <w:rPr>
                      <w:rFonts w:ascii="Arial Narrow" w:hAnsi="Arial Narrow"/>
                      <w:bCs/>
                      <w:i/>
                    </w:rPr>
                    <w:t xml:space="preserve">, </w:t>
                  </w:r>
                  <w:proofErr w:type="spellStart"/>
                  <w:r w:rsidRPr="009864EC">
                    <w:rPr>
                      <w:rFonts w:ascii="Arial Narrow" w:hAnsi="Arial Narrow"/>
                      <w:bCs/>
                      <w:i/>
                    </w:rPr>
                    <w:t>epasts</w:t>
                  </w:r>
                  <w:proofErr w:type="spellEnd"/>
                  <w:r w:rsidRPr="009864EC">
                    <w:rPr>
                      <w:rFonts w:ascii="Arial Narrow" w:hAnsi="Arial Narrow"/>
                      <w:bCs/>
                      <w:i/>
                    </w:rPr>
                    <w:t xml:space="preserve"> </w:t>
                  </w:r>
                  <w:r w:rsidR="009864EC">
                    <w:rPr>
                      <w:rFonts w:ascii="Arial Narrow" w:hAnsi="Arial Narrow"/>
                      <w:bCs/>
                      <w:i/>
                    </w:rPr>
                    <w:t>viktors</w:t>
                  </w:r>
                  <w:r w:rsidRPr="009864EC">
                    <w:rPr>
                      <w:rFonts w:ascii="Arial Narrow" w:hAnsi="Arial Narrow"/>
                      <w:bCs/>
                      <w:i/>
                    </w:rPr>
                    <w:t>@</w:t>
                  </w:r>
                  <w:r w:rsidR="009864EC">
                    <w:rPr>
                      <w:rFonts w:ascii="Arial Narrow" w:hAnsi="Arial Narrow"/>
                      <w:bCs/>
                      <w:i/>
                    </w:rPr>
                    <w:t>celukomforts</w:t>
                  </w:r>
                  <w:r w:rsidRPr="009864EC">
                    <w:rPr>
                      <w:rFonts w:ascii="Arial Narrow" w:hAnsi="Arial Narrow"/>
                      <w:bCs/>
                      <w:i/>
                    </w:rPr>
                    <w:t>.lv</w:t>
                  </w:r>
                </w:p>
              </w:tc>
            </w:tr>
            <w:tr w:rsidR="00806E42" w:rsidRPr="009864EC" w14:paraId="601B1C8E" w14:textId="77777777" w:rsidTr="00E33698"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601B1C8D" w14:textId="77777777" w:rsidR="002F5B76" w:rsidRPr="009864EC" w:rsidRDefault="002F5B76" w:rsidP="00E33698">
                  <w:pPr>
                    <w:rPr>
                      <w:rFonts w:ascii="Arial Narrow" w:eastAsia="Times New Roman" w:hAnsi="Arial Narrow" w:cs="Times New Roman"/>
                      <w:szCs w:val="28"/>
                      <w:lang w:eastAsia="lv-LV"/>
                    </w:rPr>
                  </w:pPr>
                  <w:r w:rsidRPr="009864EC">
                    <w:rPr>
                      <w:rFonts w:ascii="Arial Narrow" w:eastAsia="Times New Roman" w:hAnsi="Arial Narrow" w:cs="Times New Roman"/>
                      <w:szCs w:val="28"/>
                      <w:lang w:eastAsia="lv-LV"/>
                    </w:rPr>
                    <w:t>(apsekotājs un tā rekvizīti – fiziskās personas vārds, uzvārds, sertifikāta Nr. vai juridiskās personas nosaukums, reģistrācijas Nr., būvkomersanta reģistrācijas apliecības Nr., juridiskā adrese, tālruņa numurs, elektroniskā pasta adrese)</w:t>
                  </w:r>
                </w:p>
              </w:tc>
            </w:tr>
          </w:tbl>
          <w:p w14:paraId="601B1C8F" w14:textId="77777777" w:rsidR="002F5B76" w:rsidRPr="009864EC" w:rsidRDefault="002F5B76" w:rsidP="00E33698">
            <w:pPr>
              <w:spacing w:before="100" w:beforeAutospacing="1" w:after="100" w:afterAutospacing="1" w:line="293" w:lineRule="atLeast"/>
              <w:ind w:firstLine="300"/>
              <w:jc w:val="center"/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</w:pPr>
            <w:r w:rsidRPr="009864EC"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  <w:t>Tehniskās apsekošanas atzinums</w:t>
            </w:r>
          </w:p>
          <w:p w14:paraId="601B1C90" w14:textId="772C4F0A" w:rsidR="002F5B76" w:rsidRPr="009864EC" w:rsidRDefault="009864EC" w:rsidP="00E33698">
            <w:pPr>
              <w:ind w:firstLine="300"/>
              <w:jc w:val="center"/>
              <w:rPr>
                <w:rFonts w:ascii="Arial Narrow" w:eastAsia="Times New Roman" w:hAnsi="Arial Narrow" w:cs="Times New Roman"/>
                <w:bCs/>
                <w:szCs w:val="28"/>
                <w:lang w:eastAsia="lv-LV"/>
              </w:rPr>
            </w:pPr>
            <w:r>
              <w:rPr>
                <w:rFonts w:ascii="Arial Narrow" w:eastAsia="Times New Roman" w:hAnsi="Arial Narrow" w:cs="Arial"/>
                <w:sz w:val="24"/>
                <w:szCs w:val="24"/>
              </w:rPr>
              <w:t>“</w:t>
            </w:r>
            <w:r w:rsidR="0009559D">
              <w:rPr>
                <w:rFonts w:ascii="Arial Narrow" w:eastAsia="Times New Roman" w:hAnsi="Arial Narrow" w:cs="Arial"/>
                <w:sz w:val="24"/>
                <w:szCs w:val="24"/>
              </w:rPr>
              <w:t>Durbes</w:t>
            </w:r>
            <w:r w:rsidRPr="009864EC">
              <w:rPr>
                <w:rFonts w:ascii="Arial Narrow" w:eastAsia="Times New Roman" w:hAnsi="Arial Narrow" w:cs="Arial"/>
                <w:sz w:val="24"/>
                <w:szCs w:val="24"/>
              </w:rPr>
              <w:t xml:space="preserve"> ielas pārbūve</w:t>
            </w:r>
            <w:r w:rsidR="0084634A" w:rsidRPr="009864EC">
              <w:rPr>
                <w:rFonts w:ascii="Arial Narrow" w:eastAsia="Times New Roman" w:hAnsi="Arial Narrow" w:cs="Arial"/>
                <w:sz w:val="24"/>
                <w:szCs w:val="24"/>
              </w:rPr>
              <w:t>, Ventspilī’’, kadastra Nr.</w:t>
            </w:r>
            <w:r w:rsidRPr="009864EC">
              <w:t xml:space="preserve"> </w:t>
            </w:r>
            <w:r w:rsidR="0087151C" w:rsidRPr="0087151C">
              <w:rPr>
                <w:rFonts w:ascii="Arial Narrow" w:eastAsia="Times New Roman" w:hAnsi="Arial Narrow" w:cs="Arial"/>
                <w:sz w:val="24"/>
                <w:szCs w:val="24"/>
              </w:rPr>
              <w:t>27000110143</w:t>
            </w:r>
            <w:r w:rsidR="0087151C">
              <w:rPr>
                <w:rFonts w:ascii="Arial Narrow" w:eastAsia="Times New Roman" w:hAnsi="Arial Narrow" w:cs="Arial"/>
                <w:sz w:val="24"/>
                <w:szCs w:val="24"/>
              </w:rPr>
              <w:t>,</w:t>
            </w:r>
            <w:r w:rsidR="0087151C" w:rsidRPr="0087151C">
              <w:rPr>
                <w:rFonts w:ascii="Arial Narrow" w:eastAsia="Times New Roman" w:hAnsi="Arial Narrow" w:cs="Arial"/>
                <w:sz w:val="24"/>
                <w:szCs w:val="24"/>
              </w:rPr>
              <w:t xml:space="preserve"> </w:t>
            </w:r>
            <w:r w:rsidR="0009559D" w:rsidRPr="0009559D">
              <w:rPr>
                <w:rFonts w:ascii="Arial Narrow" w:eastAsia="Times New Roman" w:hAnsi="Arial Narrow" w:cs="Arial"/>
                <w:sz w:val="24"/>
                <w:szCs w:val="24"/>
              </w:rPr>
              <w:t>27000120111</w:t>
            </w:r>
            <w:r w:rsidR="0087151C">
              <w:rPr>
                <w:rFonts w:ascii="Arial Narrow" w:eastAsia="Times New Roman" w:hAnsi="Arial Narrow" w:cs="Arial"/>
                <w:sz w:val="24"/>
                <w:szCs w:val="24"/>
              </w:rPr>
              <w:t>,</w:t>
            </w:r>
            <w:r w:rsidR="0087151C">
              <w:t xml:space="preserve"> </w:t>
            </w:r>
            <w:r w:rsidR="0087151C" w:rsidRPr="0087151C">
              <w:rPr>
                <w:rFonts w:ascii="Arial Narrow" w:eastAsia="Times New Roman" w:hAnsi="Arial Narrow" w:cs="Arial"/>
                <w:sz w:val="24"/>
                <w:szCs w:val="24"/>
              </w:rPr>
              <w:t>27000080153</w:t>
            </w:r>
            <w:r w:rsidR="0087151C">
              <w:rPr>
                <w:rFonts w:ascii="Arial Narrow" w:eastAsia="Times New Roman" w:hAnsi="Arial Narrow" w:cs="Arial"/>
                <w:sz w:val="24"/>
                <w:szCs w:val="24"/>
              </w:rPr>
              <w:t xml:space="preserve">, </w:t>
            </w:r>
            <w:r w:rsidR="0087151C" w:rsidRPr="0087151C">
              <w:rPr>
                <w:rFonts w:ascii="Arial Narrow" w:eastAsia="Times New Roman" w:hAnsi="Arial Narrow" w:cs="Arial"/>
                <w:sz w:val="24"/>
                <w:szCs w:val="24"/>
              </w:rPr>
              <w:t>27000080155</w:t>
            </w:r>
            <w:r w:rsidR="0087151C">
              <w:rPr>
                <w:rFonts w:ascii="Arial Narrow" w:eastAsia="Times New Roman" w:hAnsi="Arial Narrow" w:cs="Arial"/>
                <w:sz w:val="24"/>
                <w:szCs w:val="24"/>
              </w:rPr>
              <w:t xml:space="preserve">, </w:t>
            </w:r>
            <w:r w:rsidR="0087151C" w:rsidRPr="0087151C">
              <w:rPr>
                <w:rFonts w:ascii="Arial Narrow" w:eastAsia="Times New Roman" w:hAnsi="Arial Narrow" w:cs="Arial"/>
                <w:sz w:val="24"/>
                <w:szCs w:val="24"/>
              </w:rPr>
              <w:t>27000150103</w:t>
            </w:r>
            <w:r w:rsidR="0087151C">
              <w:rPr>
                <w:rFonts w:ascii="Arial Narrow" w:eastAsia="Times New Roman" w:hAnsi="Arial Narrow" w:cs="Arial"/>
                <w:sz w:val="24"/>
                <w:szCs w:val="24"/>
              </w:rPr>
              <w:t xml:space="preserve">, </w:t>
            </w:r>
            <w:r w:rsidR="0087151C" w:rsidRPr="0087151C">
              <w:rPr>
                <w:rFonts w:ascii="Arial Narrow" w:eastAsia="Times New Roman" w:hAnsi="Arial Narrow" w:cs="Arial"/>
                <w:sz w:val="24"/>
                <w:szCs w:val="24"/>
              </w:rPr>
              <w:t>27000120108</w:t>
            </w:r>
          </w:p>
          <w:p w14:paraId="601B1C91" w14:textId="77777777" w:rsidR="002F5B76" w:rsidRPr="009864EC" w:rsidRDefault="002F5B76" w:rsidP="00E33698">
            <w:pPr>
              <w:jc w:val="center"/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</w:pPr>
            <w:r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>(būves nosaukums, zemes vienības kadastra numurs un adrese)</w:t>
            </w:r>
          </w:p>
          <w:p w14:paraId="601B1C92" w14:textId="77777777" w:rsidR="002F5B76" w:rsidRPr="009864EC" w:rsidRDefault="002F5B76" w:rsidP="00E33698">
            <w:pPr>
              <w:jc w:val="center"/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</w:p>
          <w:p w14:paraId="5D814E2C" w14:textId="477FB89F" w:rsidR="00CD6119" w:rsidRPr="00CD3BFA" w:rsidRDefault="00CD3BFA" w:rsidP="00CD3BFA">
            <w:pPr>
              <w:pStyle w:val="Heading3"/>
              <w:jc w:val="center"/>
              <w:rPr>
                <w:rFonts w:ascii="Arial Narrow" w:eastAsia="Times New Roman" w:hAnsi="Arial Narrow" w:cs="Times New Roman"/>
                <w:b w:val="0"/>
                <w:bCs w:val="0"/>
                <w:color w:val="auto"/>
                <w:sz w:val="26"/>
                <w:szCs w:val="26"/>
                <w:u w:val="single"/>
                <w:lang w:eastAsia="lv-LV"/>
              </w:rPr>
            </w:pPr>
            <w:r w:rsidRPr="00CD3BFA">
              <w:rPr>
                <w:rFonts w:ascii="Arial Narrow" w:eastAsia="Times New Roman" w:hAnsi="Arial Narrow" w:cs="Times New Roman"/>
                <w:b w:val="0"/>
                <w:bCs w:val="0"/>
                <w:color w:val="auto"/>
                <w:sz w:val="26"/>
                <w:szCs w:val="26"/>
                <w:u w:val="single"/>
                <w:lang w:eastAsia="lv-LV"/>
              </w:rPr>
              <w:t>Ventspils brīvostas pārvalde</w:t>
            </w:r>
            <w:r w:rsidR="00CD6119" w:rsidRPr="00CD3BFA">
              <w:rPr>
                <w:rFonts w:ascii="Arial Narrow" w:eastAsia="Times New Roman" w:hAnsi="Arial Narrow" w:cs="Times New Roman"/>
                <w:b w:val="0"/>
                <w:bCs w:val="0"/>
                <w:color w:val="auto"/>
                <w:sz w:val="26"/>
                <w:szCs w:val="26"/>
                <w:u w:val="single"/>
                <w:lang w:eastAsia="lv-LV"/>
              </w:rPr>
              <w:t xml:space="preserve">, </w:t>
            </w:r>
            <w:r w:rsidR="00556520">
              <w:rPr>
                <w:rFonts w:ascii="Arial Narrow" w:eastAsia="Times New Roman" w:hAnsi="Arial Narrow" w:cs="Times New Roman"/>
                <w:b w:val="0"/>
                <w:bCs w:val="0"/>
                <w:color w:val="auto"/>
                <w:sz w:val="26"/>
                <w:szCs w:val="26"/>
                <w:u w:val="single"/>
                <w:lang w:eastAsia="lv-LV"/>
              </w:rPr>
              <w:t>Reģ.Nr.90000284085, Jāņa iela 19, Ventspils, LV-3601</w:t>
            </w:r>
          </w:p>
          <w:p w14:paraId="601B1C94" w14:textId="264C46F3" w:rsidR="002F5B76" w:rsidRPr="009864EC" w:rsidRDefault="0086768C" w:rsidP="00E33698">
            <w:pPr>
              <w:jc w:val="center"/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  <w:r>
              <w:rPr>
                <w:rFonts w:ascii="Arial Narrow" w:eastAsia="Times New Roman" w:hAnsi="Arial Narrow" w:cs="Times New Roman"/>
                <w:szCs w:val="28"/>
                <w:lang w:eastAsia="lv-LV"/>
              </w:rPr>
              <w:t>(pasūtītāja nosaukums, reģistrācijas numurs, adrese</w:t>
            </w:r>
            <w:r w:rsidR="002F5B76"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>)</w:t>
            </w:r>
          </w:p>
          <w:p w14:paraId="601B1C95" w14:textId="77777777" w:rsidR="002F5B76" w:rsidRPr="009864EC" w:rsidRDefault="002F5B76" w:rsidP="00E33698">
            <w:pPr>
              <w:jc w:val="center"/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</w:p>
          <w:p w14:paraId="601B1C99" w14:textId="17FD2786" w:rsidR="002F5B76" w:rsidRPr="009864EC" w:rsidRDefault="002F5B76" w:rsidP="00E33698">
            <w:pPr>
              <w:spacing w:before="100" w:beforeAutospacing="1" w:after="100" w:afterAutospacing="1" w:line="293" w:lineRule="atLeast"/>
              <w:ind w:firstLine="300"/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  <w:r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Atzinums izsniegts </w:t>
            </w:r>
            <w:proofErr w:type="gramStart"/>
            <w:r w:rsidR="003A0C02"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>201</w:t>
            </w:r>
            <w:r w:rsidR="00FE235E">
              <w:rPr>
                <w:rFonts w:ascii="Arial Narrow" w:eastAsia="Times New Roman" w:hAnsi="Arial Narrow" w:cs="Times New Roman"/>
                <w:szCs w:val="28"/>
                <w:lang w:eastAsia="lv-LV"/>
              </w:rPr>
              <w:t>6</w:t>
            </w:r>
            <w:r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>.gada</w:t>
            </w:r>
            <w:proofErr w:type="gramEnd"/>
            <w:r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</w:t>
            </w:r>
            <w:r w:rsidR="00FE235E">
              <w:rPr>
                <w:rFonts w:ascii="Arial Narrow" w:eastAsia="Times New Roman" w:hAnsi="Arial Narrow" w:cs="Times New Roman"/>
                <w:szCs w:val="28"/>
                <w:lang w:eastAsia="lv-LV"/>
              </w:rPr>
              <w:t>0</w:t>
            </w:r>
            <w:r w:rsidR="0087151C">
              <w:rPr>
                <w:rFonts w:ascii="Arial Narrow" w:eastAsia="Times New Roman" w:hAnsi="Arial Narrow" w:cs="Times New Roman"/>
                <w:szCs w:val="28"/>
                <w:lang w:eastAsia="lv-LV"/>
              </w:rPr>
              <w:t>5</w:t>
            </w:r>
            <w:r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>.</w:t>
            </w:r>
            <w:r w:rsidR="0087151C">
              <w:rPr>
                <w:rFonts w:ascii="Arial Narrow" w:eastAsia="Times New Roman" w:hAnsi="Arial Narrow" w:cs="Times New Roman"/>
                <w:szCs w:val="28"/>
                <w:lang w:eastAsia="lv-LV"/>
              </w:rPr>
              <w:t>februārī</w:t>
            </w:r>
            <w:r w:rsidR="000D5F75"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>.</w:t>
            </w:r>
          </w:p>
          <w:tbl>
            <w:tblPr>
              <w:tblW w:w="5000" w:type="pct"/>
              <w:tblCellMar>
                <w:top w:w="45" w:type="dxa"/>
                <w:left w:w="45" w:type="dxa"/>
                <w:bottom w:w="45" w:type="dxa"/>
                <w:right w:w="45" w:type="dxa"/>
              </w:tblCellMar>
              <w:tblLook w:val="04A0" w:firstRow="1" w:lastRow="0" w:firstColumn="1" w:lastColumn="0" w:noHBand="0" w:noVBand="1"/>
            </w:tblPr>
            <w:tblGrid>
              <w:gridCol w:w="10319"/>
            </w:tblGrid>
            <w:tr w:rsidR="00806E42" w:rsidRPr="009864EC" w14:paraId="601B1C9B" w14:textId="77777777" w:rsidTr="00E33698">
              <w:tc>
                <w:tcPr>
                  <w:tcW w:w="0" w:type="auto"/>
                  <w:tcBorders>
                    <w:top w:val="nil"/>
                    <w:left w:val="nil"/>
                    <w:bottom w:val="single" w:sz="6" w:space="0" w:color="414142"/>
                    <w:right w:val="nil"/>
                  </w:tcBorders>
                  <w:vAlign w:val="center"/>
                  <w:hideMark/>
                </w:tcPr>
                <w:p w14:paraId="601B1C9A" w14:textId="5F2758EA" w:rsidR="002F5B76" w:rsidRPr="009864EC" w:rsidRDefault="00CD6119" w:rsidP="003A0C02">
                  <w:pPr>
                    <w:jc w:val="center"/>
                    <w:rPr>
                      <w:rFonts w:ascii="Arial Narrow" w:eastAsia="Times New Roman" w:hAnsi="Arial Narrow" w:cs="Times New Roman"/>
                      <w:i/>
                      <w:szCs w:val="28"/>
                      <w:lang w:eastAsia="lv-LV"/>
                    </w:rPr>
                  </w:pPr>
                  <w:r w:rsidRPr="009864EC">
                    <w:rPr>
                      <w:rFonts w:ascii="Arial Narrow" w:hAnsi="Arial Narrow"/>
                      <w:bCs/>
                      <w:i/>
                    </w:rPr>
                    <w:t>SIA “Ceļu komforts”</w:t>
                  </w:r>
                </w:p>
              </w:tc>
            </w:tr>
            <w:tr w:rsidR="00806E42" w:rsidRPr="009864EC" w14:paraId="601B1C9D" w14:textId="77777777" w:rsidTr="00E33698"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601B1C9C" w14:textId="77777777" w:rsidR="002F5B76" w:rsidRPr="009864EC" w:rsidRDefault="002F5B76" w:rsidP="00E33698">
                  <w:pPr>
                    <w:spacing w:before="100" w:beforeAutospacing="1" w:after="100" w:afterAutospacing="1" w:line="293" w:lineRule="atLeast"/>
                    <w:jc w:val="center"/>
                    <w:rPr>
                      <w:rFonts w:ascii="Arial Narrow" w:eastAsia="Times New Roman" w:hAnsi="Arial Narrow" w:cs="Times New Roman"/>
                      <w:szCs w:val="28"/>
                      <w:lang w:eastAsia="lv-LV"/>
                    </w:rPr>
                  </w:pPr>
                  <w:r w:rsidRPr="009864EC">
                    <w:rPr>
                      <w:rFonts w:ascii="Arial Narrow" w:eastAsia="Times New Roman" w:hAnsi="Arial Narrow" w:cs="Times New Roman"/>
                      <w:szCs w:val="28"/>
                      <w:lang w:eastAsia="lv-LV"/>
                    </w:rPr>
                    <w:t>(fiziskās personas vārds un uzvārds vai juridiskās personas nosaukums)</w:t>
                  </w:r>
                </w:p>
              </w:tc>
            </w:tr>
          </w:tbl>
          <w:p w14:paraId="601B1C9E" w14:textId="7C45E3D9" w:rsidR="002F5B76" w:rsidRPr="009864EC" w:rsidRDefault="002F5B76" w:rsidP="008B60EA">
            <w:pPr>
              <w:pStyle w:val="ListParagraph"/>
              <w:numPr>
                <w:ilvl w:val="0"/>
                <w:numId w:val="2"/>
              </w:numPr>
              <w:spacing w:before="100" w:beforeAutospacing="1" w:after="100" w:afterAutospacing="1" w:line="293" w:lineRule="atLeast"/>
              <w:jc w:val="center"/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</w:pPr>
            <w:r w:rsidRPr="009864EC"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  <w:t>Vispārīgas ziņas par būvi</w:t>
            </w:r>
          </w:p>
          <w:p w14:paraId="36191BA2" w14:textId="7148E8ED" w:rsidR="008B60EA" w:rsidRPr="009864EC" w:rsidRDefault="008B60EA" w:rsidP="00052148">
            <w:pPr>
              <w:spacing w:before="100" w:beforeAutospacing="1" w:after="100" w:afterAutospacing="1" w:line="293" w:lineRule="atLeast"/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</w:pPr>
            <w:r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Būves veids - </w:t>
            </w:r>
            <w:r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Ielas, ceļi un laukumi ar cieto segumu.</w:t>
            </w:r>
            <w:r w:rsidR="001E2569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 xml:space="preserve"> </w:t>
            </w:r>
            <w:r w:rsidR="00981E21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 xml:space="preserve">Kopējais apbūves laukums </w:t>
            </w:r>
            <w:r w:rsidR="004421F9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18570</w:t>
            </w:r>
            <w:r w:rsidR="00981E21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m</w:t>
            </w:r>
            <w:r w:rsidR="00981E21" w:rsidRPr="009864EC">
              <w:rPr>
                <w:rFonts w:ascii="Arial Narrow" w:eastAsia="Times New Roman" w:hAnsi="Arial Narrow" w:cs="Times New Roman"/>
                <w:i/>
                <w:szCs w:val="28"/>
                <w:vertAlign w:val="superscript"/>
                <w:lang w:eastAsia="lv-LV"/>
              </w:rPr>
              <w:t>2</w:t>
            </w:r>
            <w:r w:rsidR="00981E21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. Zemes gabali uz kuriem atrodas būve</w:t>
            </w:r>
            <w:r w:rsidR="00746F36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 xml:space="preserve"> kadastru numuri (platība m</w:t>
            </w:r>
            <w:r w:rsidR="00746F36" w:rsidRPr="009864EC">
              <w:rPr>
                <w:rFonts w:ascii="Arial Narrow" w:eastAsia="Times New Roman" w:hAnsi="Arial Narrow" w:cs="Times New Roman"/>
                <w:i/>
                <w:szCs w:val="28"/>
                <w:vertAlign w:val="superscript"/>
                <w:lang w:eastAsia="lv-LV"/>
              </w:rPr>
              <w:t>2</w:t>
            </w:r>
            <w:r w:rsidR="00746F36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 xml:space="preserve">): </w:t>
            </w:r>
            <w:r w:rsidR="004421F9" w:rsidRPr="0087151C">
              <w:rPr>
                <w:rFonts w:ascii="Arial Narrow" w:eastAsia="Times New Roman" w:hAnsi="Arial Narrow" w:cs="Arial"/>
                <w:sz w:val="24"/>
                <w:szCs w:val="24"/>
              </w:rPr>
              <w:t>27000110143</w:t>
            </w:r>
            <w:r w:rsidR="00746F36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 xml:space="preserve"> (</w:t>
            </w:r>
            <w:r w:rsidR="004421F9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3.60</w:t>
            </w:r>
            <w:r w:rsidR="00643706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ha</w:t>
            </w:r>
            <w:r w:rsidR="00746F36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),</w:t>
            </w:r>
            <w:r w:rsidR="00746F36"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</w:t>
            </w:r>
            <w:r w:rsidR="004421F9" w:rsidRPr="0009559D">
              <w:rPr>
                <w:rFonts w:ascii="Arial Narrow" w:eastAsia="Times New Roman" w:hAnsi="Arial Narrow" w:cs="Arial"/>
                <w:sz w:val="24"/>
                <w:szCs w:val="24"/>
              </w:rPr>
              <w:t>27000120111</w:t>
            </w:r>
            <w:r w:rsidR="00746F36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 xml:space="preserve"> (</w:t>
            </w:r>
            <w:r w:rsidR="004421F9" w:rsidRPr="004421F9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0.906</w:t>
            </w:r>
            <w:r w:rsidR="00643706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ha</w:t>
            </w:r>
            <w:r w:rsidR="00746F36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 xml:space="preserve">), </w:t>
            </w:r>
            <w:r w:rsidR="008C31A7" w:rsidRPr="00CD6119">
              <w:rPr>
                <w:rFonts w:ascii="Arial Narrow" w:eastAsia="Times New Roman" w:hAnsi="Arial Narrow" w:cs="Arial"/>
                <w:sz w:val="24"/>
                <w:szCs w:val="24"/>
              </w:rPr>
              <w:t>27000080153</w:t>
            </w:r>
            <w:r w:rsidR="008C31A7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 xml:space="preserve"> </w:t>
            </w:r>
            <w:r w:rsidR="00746F36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(</w:t>
            </w:r>
            <w:r w:rsidR="008C31A7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2.67ha</w:t>
            </w:r>
            <w:r w:rsidR="00746F36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)</w:t>
            </w:r>
            <w:r w:rsidR="004421F9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 xml:space="preserve">, </w:t>
            </w:r>
            <w:r w:rsidR="004421F9" w:rsidRPr="0087151C">
              <w:rPr>
                <w:rFonts w:ascii="Arial Narrow" w:eastAsia="Times New Roman" w:hAnsi="Arial Narrow" w:cs="Arial"/>
                <w:sz w:val="24"/>
                <w:szCs w:val="24"/>
              </w:rPr>
              <w:t>27000080155</w:t>
            </w:r>
            <w:r w:rsidR="004421F9">
              <w:rPr>
                <w:rFonts w:ascii="Arial Narrow" w:eastAsia="Times New Roman" w:hAnsi="Arial Narrow" w:cs="Arial"/>
                <w:sz w:val="24"/>
                <w:szCs w:val="24"/>
              </w:rPr>
              <w:t xml:space="preserve"> </w:t>
            </w:r>
            <w:r w:rsidR="004421F9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(</w:t>
            </w:r>
            <w:r w:rsidR="004421F9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0.591ha</w:t>
            </w:r>
            <w:r w:rsidR="004421F9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)</w:t>
            </w:r>
            <w:r w:rsidR="00594DFA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 xml:space="preserve">, </w:t>
            </w:r>
            <w:r w:rsidR="00594DFA" w:rsidRPr="0087151C">
              <w:rPr>
                <w:rFonts w:ascii="Arial Narrow" w:eastAsia="Times New Roman" w:hAnsi="Arial Narrow" w:cs="Arial"/>
                <w:sz w:val="24"/>
                <w:szCs w:val="24"/>
              </w:rPr>
              <w:t>27000150103</w:t>
            </w:r>
            <w:r w:rsidR="00594DFA">
              <w:rPr>
                <w:rFonts w:ascii="Arial Narrow" w:eastAsia="Times New Roman" w:hAnsi="Arial Narrow" w:cs="Arial"/>
                <w:sz w:val="24"/>
                <w:szCs w:val="24"/>
              </w:rPr>
              <w:t xml:space="preserve"> </w:t>
            </w:r>
            <w:r w:rsidR="00594DFA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(</w:t>
            </w:r>
            <w:r w:rsidR="00594DFA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2.4ha</w:t>
            </w:r>
            <w:r w:rsidR="00594DFA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)</w:t>
            </w:r>
            <w:proofErr w:type="gramStart"/>
            <w:r w:rsidR="00594DFA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 xml:space="preserve"> , </w:t>
            </w:r>
            <w:proofErr w:type="gramEnd"/>
            <w:r w:rsidR="00594DFA" w:rsidRPr="0087151C">
              <w:rPr>
                <w:rFonts w:ascii="Arial Narrow" w:eastAsia="Times New Roman" w:hAnsi="Arial Narrow" w:cs="Arial"/>
                <w:sz w:val="24"/>
                <w:szCs w:val="24"/>
              </w:rPr>
              <w:t>27000120108</w:t>
            </w:r>
            <w:r w:rsidR="00594DFA">
              <w:rPr>
                <w:rFonts w:ascii="Arial Narrow" w:eastAsia="Times New Roman" w:hAnsi="Arial Narrow" w:cs="Arial"/>
                <w:sz w:val="24"/>
                <w:szCs w:val="24"/>
              </w:rPr>
              <w:t xml:space="preserve"> </w:t>
            </w:r>
            <w:r w:rsidR="00594DFA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(</w:t>
            </w:r>
            <w:r w:rsidR="00594DFA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2.88ha</w:t>
            </w:r>
            <w:r w:rsidR="00594DFA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>).</w:t>
            </w:r>
            <w:r w:rsidR="00746F36" w:rsidRPr="009864EC">
              <w:rPr>
                <w:rFonts w:ascii="Arial Narrow" w:eastAsia="Times New Roman" w:hAnsi="Arial Narrow" w:cs="Times New Roman"/>
                <w:i/>
                <w:szCs w:val="28"/>
                <w:lang w:eastAsia="lv-LV"/>
              </w:rPr>
              <w:t xml:space="preserve"> Būves pašreizējais īpašnieks Ventspils pilsētas pašvaldība.</w:t>
            </w:r>
          </w:p>
          <w:p w14:paraId="601B1CCC" w14:textId="4401CBA7" w:rsidR="002F5B76" w:rsidRPr="009864EC" w:rsidRDefault="002F5B76" w:rsidP="00746F36">
            <w:pPr>
              <w:pStyle w:val="ListParagraph"/>
              <w:numPr>
                <w:ilvl w:val="0"/>
                <w:numId w:val="2"/>
              </w:numPr>
              <w:spacing w:before="100" w:beforeAutospacing="1" w:after="100" w:afterAutospacing="1" w:line="293" w:lineRule="atLeast"/>
              <w:jc w:val="center"/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</w:pPr>
            <w:r w:rsidRPr="009864EC"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  <w:t>Situācija</w:t>
            </w:r>
          </w:p>
          <w:p w14:paraId="77925633" w14:textId="103A708E" w:rsidR="00746F36" w:rsidRPr="009864EC" w:rsidRDefault="00746F36" w:rsidP="00052148">
            <w:pPr>
              <w:spacing w:before="100" w:beforeAutospacing="1" w:after="100" w:afterAutospacing="1" w:line="293" w:lineRule="atLeast"/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</w:pPr>
            <w:r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>Teritorijas izmantošana un tās atbilstība teritorijas plānojumam, teritorijas izmantošanas un apbūves noteikumiem un normatīvo aktu prasībām. Būve izvietota sarkano līniju robežās. Līdzšinējais būves lietošanas veids atbilst plānotajam būves lietošanas veidam.</w:t>
            </w:r>
          </w:p>
          <w:p w14:paraId="601B1CDC" w14:textId="77777777" w:rsidR="002F5B76" w:rsidRDefault="002F5B76" w:rsidP="00E33698">
            <w:pPr>
              <w:spacing w:before="100" w:beforeAutospacing="1" w:after="100" w:afterAutospacing="1" w:line="293" w:lineRule="atLeast"/>
              <w:ind w:firstLine="300"/>
              <w:jc w:val="center"/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</w:pPr>
            <w:r w:rsidRPr="009864EC"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  <w:t>3. Teritorijas labiekārtojums</w:t>
            </w:r>
          </w:p>
          <w:p w14:paraId="11D78249" w14:textId="23B87719" w:rsidR="00594DFA" w:rsidRPr="00594DFA" w:rsidRDefault="00594DFA" w:rsidP="00594DFA">
            <w:pPr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  <w:r w:rsidRPr="00594DFA">
              <w:rPr>
                <w:rFonts w:ascii="Arial Narrow" w:eastAsia="Times New Roman" w:hAnsi="Arial Narrow" w:cs="Times New Roman"/>
                <w:szCs w:val="28"/>
                <w:lang w:eastAsia="lv-LV"/>
              </w:rPr>
              <w:t>Objektā sarkano līniju robežās atrodas augoši koki</w:t>
            </w:r>
            <w:r w:rsidR="00020069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, trases beigās ielas labajā pusē pie Rūpniecības ielas koku rinda aizsedz esošās ceļa zīmes. </w:t>
            </w:r>
            <w:r w:rsidRPr="00594DFA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</w:t>
            </w:r>
          </w:p>
          <w:p w14:paraId="13ADF441" w14:textId="77777777" w:rsidR="00594DFA" w:rsidRPr="00594DFA" w:rsidRDefault="00594DFA" w:rsidP="00594DFA">
            <w:pPr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</w:p>
          <w:p w14:paraId="13800AE7" w14:textId="0180B446" w:rsidR="00594DFA" w:rsidRPr="00594DFA" w:rsidRDefault="00441C67" w:rsidP="00594DFA">
            <w:pPr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  <w:r>
              <w:rPr>
                <w:rFonts w:ascii="Arial Narrow" w:eastAsia="Times New Roman" w:hAnsi="Arial Narrow" w:cs="Times New Roman"/>
                <w:szCs w:val="28"/>
                <w:lang w:eastAsia="lv-LV"/>
              </w:rPr>
              <w:t>Vietām žo</w:t>
            </w:r>
            <w:r w:rsidR="00594DFA" w:rsidRPr="00594DFA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gi un citi norobežojumi atrodas </w:t>
            </w:r>
            <w:r>
              <w:rPr>
                <w:rFonts w:ascii="Arial Narrow" w:eastAsia="Times New Roman" w:hAnsi="Arial Narrow" w:cs="Times New Roman"/>
                <w:szCs w:val="28"/>
                <w:lang w:eastAsia="lv-LV"/>
              </w:rPr>
              <w:t>ielas sarkanajās līnijās</w:t>
            </w:r>
            <w:r w:rsidR="00594DFA" w:rsidRPr="00594DFA">
              <w:rPr>
                <w:rFonts w:ascii="Arial Narrow" w:eastAsia="Times New Roman" w:hAnsi="Arial Narrow" w:cs="Times New Roman"/>
                <w:szCs w:val="28"/>
                <w:lang w:eastAsia="lv-LV"/>
              </w:rPr>
              <w:t>.</w:t>
            </w:r>
          </w:p>
          <w:p w14:paraId="180766F8" w14:textId="77777777" w:rsidR="005A07FF" w:rsidRDefault="005A07FF" w:rsidP="00E33698">
            <w:pPr>
              <w:jc w:val="center"/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</w:pPr>
          </w:p>
          <w:p w14:paraId="25BAF156" w14:textId="77777777" w:rsidR="00CA6493" w:rsidRDefault="00CA6493" w:rsidP="00E33698">
            <w:pPr>
              <w:jc w:val="center"/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</w:pPr>
          </w:p>
          <w:p w14:paraId="561EBE5E" w14:textId="77777777" w:rsidR="00C0015F" w:rsidRPr="009864EC" w:rsidRDefault="00C0015F" w:rsidP="00E33698">
            <w:pPr>
              <w:jc w:val="center"/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</w:pPr>
          </w:p>
          <w:p w14:paraId="03731FDA" w14:textId="77777777" w:rsidR="00CD3BFA" w:rsidRDefault="00CD3BFA" w:rsidP="00E33698">
            <w:pPr>
              <w:jc w:val="center"/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</w:pPr>
          </w:p>
          <w:p w14:paraId="601B1CF9" w14:textId="77777777" w:rsidR="002F5B76" w:rsidRPr="009864EC" w:rsidRDefault="002F5B76" w:rsidP="00E33698">
            <w:pPr>
              <w:jc w:val="center"/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</w:pPr>
            <w:r w:rsidRPr="009864EC"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  <w:lastRenderedPageBreak/>
              <w:t>4. Būves daļas</w:t>
            </w:r>
          </w:p>
          <w:p w14:paraId="601B1CFA" w14:textId="301514A3" w:rsidR="002F5B76" w:rsidRPr="009864EC" w:rsidRDefault="002F5B76" w:rsidP="00E33698">
            <w:pPr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lv-LV"/>
              </w:rPr>
            </w:pPr>
          </w:p>
          <w:p w14:paraId="7D3FCD11" w14:textId="7BB88C1E" w:rsidR="00167698" w:rsidRDefault="00414D34" w:rsidP="00414D34">
            <w:pPr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  <w:r w:rsidRPr="00414D34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Apsekošanas brīdī ielas brauktuves segums visā apskatāmajā ielas posmā ir ar seguma nodilumu. Asfaltbetona segumā izveidojušās plaisas, </w:t>
            </w:r>
            <w:r>
              <w:rPr>
                <w:rFonts w:ascii="Arial Narrow" w:eastAsia="Times New Roman" w:hAnsi="Arial Narrow" w:cs="Times New Roman"/>
                <w:szCs w:val="28"/>
                <w:lang w:eastAsia="lv-LV"/>
              </w:rPr>
              <w:t>vietām</w:t>
            </w:r>
            <w:r w:rsidRPr="00414D34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arī plaisu tīkls. </w:t>
            </w:r>
            <w:r w:rsidR="00AD4E34">
              <w:rPr>
                <w:rFonts w:ascii="Arial Narrow" w:eastAsia="Times New Roman" w:hAnsi="Arial Narrow" w:cs="Times New Roman"/>
                <w:szCs w:val="28"/>
                <w:lang w:eastAsia="lv-LV"/>
              </w:rPr>
              <w:t>Posmā no Kuldīgas ielas līdz Brīvības ielai novērojamas rises, kas varētu liecināt par nepietiekamu esošās ceļa segas nestspēju.</w:t>
            </w:r>
            <w:r w:rsidRPr="00414D34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</w:t>
            </w:r>
            <w:r w:rsidR="00AD4E34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Šajā ielas posmā nepieciešama </w:t>
            </w:r>
            <w:proofErr w:type="gramStart"/>
            <w:r w:rsidR="00AD4E34">
              <w:rPr>
                <w:rFonts w:ascii="Arial Narrow" w:eastAsia="Times New Roman" w:hAnsi="Arial Narrow" w:cs="Times New Roman"/>
                <w:szCs w:val="28"/>
                <w:lang w:eastAsia="lv-LV"/>
              </w:rPr>
              <w:t>papildus ceļa</w:t>
            </w:r>
            <w:proofErr w:type="gramEnd"/>
            <w:r w:rsidR="00AD4E34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segas izpēte</w:t>
            </w:r>
            <w:r w:rsidR="00E23D7F">
              <w:rPr>
                <w:rFonts w:ascii="Arial Narrow" w:eastAsia="Times New Roman" w:hAnsi="Arial Narrow" w:cs="Times New Roman"/>
                <w:szCs w:val="28"/>
                <w:lang w:eastAsia="lv-LV"/>
              </w:rPr>
              <w:t>,</w:t>
            </w:r>
            <w:r w:rsidR="00AD4E34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veicot nestspējas pārbaud</w:t>
            </w:r>
            <w:r w:rsidR="00E23D7F">
              <w:rPr>
                <w:rFonts w:ascii="Arial Narrow" w:eastAsia="Times New Roman" w:hAnsi="Arial Narrow" w:cs="Times New Roman"/>
                <w:szCs w:val="28"/>
                <w:lang w:eastAsia="lv-LV"/>
              </w:rPr>
              <w:t>es ar statisko plātni</w:t>
            </w:r>
            <w:r w:rsidRPr="00414D34">
              <w:rPr>
                <w:rFonts w:ascii="Arial Narrow" w:eastAsia="Times New Roman" w:hAnsi="Arial Narrow" w:cs="Times New Roman"/>
                <w:szCs w:val="28"/>
                <w:lang w:eastAsia="lv-LV"/>
              </w:rPr>
              <w:t>.</w:t>
            </w:r>
            <w:r w:rsidR="00AD4E34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</w:t>
            </w:r>
            <w:r w:rsidRPr="00414D34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Esošais asfaltbetona segums visā posmā ir ar apmierinošu </w:t>
            </w:r>
            <w:proofErr w:type="spellStart"/>
            <w:r w:rsidRPr="00414D34">
              <w:rPr>
                <w:rFonts w:ascii="Arial Narrow" w:eastAsia="Times New Roman" w:hAnsi="Arial Narrow" w:cs="Times New Roman"/>
                <w:szCs w:val="28"/>
                <w:lang w:eastAsia="lv-LV"/>
              </w:rPr>
              <w:t>šķērskritumu</w:t>
            </w:r>
            <w:proofErr w:type="spellEnd"/>
            <w:r w:rsidRPr="00414D34">
              <w:rPr>
                <w:rFonts w:ascii="Arial Narrow" w:eastAsia="Times New Roman" w:hAnsi="Arial Narrow" w:cs="Times New Roman"/>
                <w:szCs w:val="28"/>
                <w:lang w:eastAsia="lv-LV"/>
              </w:rPr>
              <w:t>.</w:t>
            </w:r>
          </w:p>
          <w:p w14:paraId="372224CE" w14:textId="77777777" w:rsidR="00414D34" w:rsidRDefault="00414D34" w:rsidP="00414D34">
            <w:pPr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</w:p>
          <w:p w14:paraId="5241F471" w14:textId="631F462B" w:rsidR="00414D34" w:rsidRPr="00414D34" w:rsidRDefault="00414D34" w:rsidP="00414D34">
            <w:pPr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  <w:r w:rsidRPr="00414D34">
              <w:rPr>
                <w:rFonts w:ascii="Arial Narrow" w:eastAsia="Times New Roman" w:hAnsi="Arial Narrow" w:cs="Times New Roman"/>
                <w:szCs w:val="28"/>
                <w:lang w:eastAsia="lv-LV"/>
              </w:rPr>
              <w:t>Esošais ietvju</w:t>
            </w:r>
            <w:r w:rsidR="000C7DA3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betona bruģa</w:t>
            </w:r>
            <w:r w:rsidRPr="00414D34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segums</w:t>
            </w:r>
            <w:r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vietām ar</w:t>
            </w:r>
            <w:r w:rsidR="000C7DA3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manāmiem</w:t>
            </w:r>
            <w:r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iesēdumiem</w:t>
            </w:r>
            <w:r w:rsidR="00FC2EA5">
              <w:rPr>
                <w:rFonts w:ascii="Arial Narrow" w:eastAsia="Times New Roman" w:hAnsi="Arial Narrow" w:cs="Times New Roman"/>
                <w:szCs w:val="28"/>
                <w:lang w:eastAsia="lv-LV"/>
              </w:rPr>
              <w:t>, kā arī vietām betona bruģis ar defektiem</w:t>
            </w:r>
            <w:r>
              <w:rPr>
                <w:rFonts w:ascii="Arial Narrow" w:eastAsia="Times New Roman" w:hAnsi="Arial Narrow" w:cs="Times New Roman"/>
                <w:szCs w:val="28"/>
                <w:lang w:eastAsia="lv-LV"/>
              </w:rPr>
              <w:t>.</w:t>
            </w:r>
          </w:p>
          <w:p w14:paraId="474B6A91" w14:textId="77777777" w:rsidR="00414D34" w:rsidRPr="00414D34" w:rsidRDefault="00414D34" w:rsidP="00414D34">
            <w:pPr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</w:p>
          <w:p w14:paraId="33441C83" w14:textId="1A154266" w:rsidR="00414D34" w:rsidRPr="00414D34" w:rsidRDefault="00414D34" w:rsidP="00414D34">
            <w:pPr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  <w:r w:rsidRPr="00414D34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Esošās ielas betona apmales </w:t>
            </w:r>
            <w:r w:rsidR="000C7DA3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visā ielas posmā ir izdrupušas. </w:t>
            </w:r>
          </w:p>
          <w:p w14:paraId="33EAD033" w14:textId="77777777" w:rsidR="00414D34" w:rsidRDefault="00414D34" w:rsidP="00414D34">
            <w:pPr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  <w:bookmarkStart w:id="0" w:name="_GoBack"/>
            <w:bookmarkEnd w:id="0"/>
          </w:p>
          <w:p w14:paraId="62CE6786" w14:textId="7AE0A901" w:rsidR="00FE235E" w:rsidRDefault="00FE235E" w:rsidP="00052148">
            <w:pPr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  <w:r>
              <w:rPr>
                <w:rFonts w:ascii="Arial Narrow" w:eastAsia="Times New Roman" w:hAnsi="Arial Narrow" w:cs="Times New Roman"/>
                <w:szCs w:val="28"/>
                <w:lang w:eastAsia="lv-LV"/>
              </w:rPr>
              <w:t>Nepieciešams pārcelt esošo žogu pa zemes robežu.</w:t>
            </w:r>
          </w:p>
          <w:p w14:paraId="349D77F5" w14:textId="2EB60A0B" w:rsidR="00E80B22" w:rsidRPr="009864EC" w:rsidRDefault="00E80B22" w:rsidP="00E80B22">
            <w:pPr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</w:p>
          <w:p w14:paraId="601B1D78" w14:textId="4AC14DA7" w:rsidR="002F5B76" w:rsidRPr="009864EC" w:rsidRDefault="002F5B76" w:rsidP="00E33698">
            <w:pPr>
              <w:ind w:firstLine="301"/>
              <w:jc w:val="center"/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</w:pPr>
            <w:r w:rsidRPr="009864EC"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  <w:t xml:space="preserve">5. </w:t>
            </w:r>
            <w:r w:rsidR="00E66B91" w:rsidRPr="009864EC"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  <w:t>Inženiertīkli</w:t>
            </w:r>
          </w:p>
          <w:p w14:paraId="601B1D7A" w14:textId="74CCEDA9" w:rsidR="002F5B76" w:rsidRPr="009864EC" w:rsidRDefault="002F5B76" w:rsidP="00E33698">
            <w:pPr>
              <w:ind w:firstLine="301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lv-LV"/>
              </w:rPr>
            </w:pPr>
          </w:p>
          <w:p w14:paraId="74C65F1B" w14:textId="08DE5F3D" w:rsidR="00E66B91" w:rsidRPr="009864EC" w:rsidRDefault="00E66B91" w:rsidP="00052148">
            <w:pPr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  <w:r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Objektā apsekoti apakšzemes komunikāciju </w:t>
            </w:r>
            <w:proofErr w:type="spellStart"/>
            <w:r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>skataku</w:t>
            </w:r>
            <w:proofErr w:type="spellEnd"/>
            <w:r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vāki. </w:t>
            </w:r>
            <w:proofErr w:type="spellStart"/>
            <w:r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>Skataku</w:t>
            </w:r>
            <w:proofErr w:type="spellEnd"/>
            <w:r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vāki atbilst</w:t>
            </w:r>
            <w:r w:rsidR="000C7DA3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esošajām slodzēm un nav bojāti</w:t>
            </w:r>
            <w:r w:rsidR="00C0015F">
              <w:rPr>
                <w:rFonts w:ascii="Arial Narrow" w:eastAsia="Times New Roman" w:hAnsi="Arial Narrow" w:cs="Times New Roman"/>
                <w:szCs w:val="28"/>
                <w:lang w:eastAsia="lv-LV"/>
              </w:rPr>
              <w:t>.</w:t>
            </w:r>
          </w:p>
          <w:p w14:paraId="601B1D7B" w14:textId="77777777" w:rsidR="002F5B76" w:rsidRPr="009864EC" w:rsidRDefault="002F5B76" w:rsidP="00E33698">
            <w:pPr>
              <w:ind w:firstLine="301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lv-LV"/>
              </w:rPr>
            </w:pPr>
          </w:p>
          <w:p w14:paraId="601B1DD0" w14:textId="77777777" w:rsidR="002F5B76" w:rsidRPr="009864EC" w:rsidRDefault="002F5B76" w:rsidP="00E33698">
            <w:pPr>
              <w:jc w:val="center"/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</w:pPr>
          </w:p>
          <w:p w14:paraId="601B1DD1" w14:textId="1D256077" w:rsidR="002F5B76" w:rsidRPr="009864EC" w:rsidRDefault="002F5B76" w:rsidP="00E33698">
            <w:pPr>
              <w:jc w:val="center"/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</w:pPr>
            <w:r w:rsidRPr="009864EC"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  <w:t xml:space="preserve">6. </w:t>
            </w:r>
            <w:r w:rsidR="00E66B91" w:rsidRPr="009864EC"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  <w:t>Satiksmes organizācija.</w:t>
            </w:r>
          </w:p>
          <w:p w14:paraId="601B1DD3" w14:textId="77777777" w:rsidR="002F5B76" w:rsidRPr="009864EC" w:rsidRDefault="002F5B76" w:rsidP="00E33698">
            <w:pPr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lv-LV"/>
              </w:rPr>
            </w:pPr>
          </w:p>
          <w:p w14:paraId="4BD44267" w14:textId="08C2D478" w:rsidR="00E66B91" w:rsidRPr="009864EC" w:rsidRDefault="00E66B91" w:rsidP="00052148">
            <w:pPr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  <w:r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Apsekošanas mirklī esošo ceļa zīmju tehniskais stāvoklis apmierinošā kvalitātē. Ir nodrošināta skaidra un saprotama satiksmes organizācija visā apskatāmajā ielas posmā. </w:t>
            </w:r>
          </w:p>
          <w:p w14:paraId="601B1E01" w14:textId="0CDE21AC" w:rsidR="002F5B76" w:rsidRDefault="00ED5785" w:rsidP="00ED5785">
            <w:pPr>
              <w:tabs>
                <w:tab w:val="left" w:pos="1740"/>
                <w:tab w:val="center" w:pos="4685"/>
              </w:tabs>
              <w:spacing w:before="100" w:beforeAutospacing="1" w:after="100" w:afterAutospacing="1" w:line="293" w:lineRule="atLeast"/>
              <w:ind w:firstLine="300"/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</w:pPr>
            <w:r w:rsidRPr="009864EC"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  <w:tab/>
            </w:r>
            <w:r w:rsidRPr="009864EC"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  <w:tab/>
            </w:r>
            <w:r w:rsidR="002F5B76" w:rsidRPr="009864EC">
              <w:rPr>
                <w:rFonts w:ascii="Arial Narrow" w:eastAsia="Times New Roman" w:hAnsi="Arial Narrow" w:cs="Times New Roman"/>
                <w:b/>
                <w:bCs/>
                <w:szCs w:val="28"/>
                <w:lang w:eastAsia="lv-LV"/>
              </w:rPr>
              <w:t>7. Kopsavilkums</w:t>
            </w:r>
          </w:p>
          <w:p w14:paraId="364F1325" w14:textId="77777777" w:rsidR="000C7DA3" w:rsidRPr="000C7DA3" w:rsidRDefault="000C7DA3" w:rsidP="000C7DA3">
            <w:pPr>
              <w:spacing w:line="293" w:lineRule="atLeast"/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  <w:r w:rsidRPr="000C7DA3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Īpaša uzmanība projektēšanas gaitā pievēršama plaisu tīklam asfaltbetona segumā. Veicot </w:t>
            </w:r>
            <w:proofErr w:type="gramStart"/>
            <w:r w:rsidRPr="000C7DA3">
              <w:rPr>
                <w:rFonts w:ascii="Arial Narrow" w:eastAsia="Times New Roman" w:hAnsi="Arial Narrow" w:cs="Times New Roman"/>
                <w:szCs w:val="28"/>
                <w:lang w:eastAsia="lv-LV"/>
              </w:rPr>
              <w:t>seguma atjaunošanu</w:t>
            </w:r>
            <w:proofErr w:type="gramEnd"/>
            <w:r w:rsidRPr="000C7DA3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jāveic esošo plaisu </w:t>
            </w:r>
            <w:proofErr w:type="spellStart"/>
            <w:r w:rsidRPr="000C7DA3">
              <w:rPr>
                <w:rFonts w:ascii="Arial Narrow" w:eastAsia="Times New Roman" w:hAnsi="Arial Narrow" w:cs="Times New Roman"/>
                <w:szCs w:val="28"/>
                <w:lang w:eastAsia="lv-LV"/>
              </w:rPr>
              <w:t>armēšanu</w:t>
            </w:r>
            <w:proofErr w:type="spellEnd"/>
            <w:r w:rsidRPr="000C7DA3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pielietojot asfaltbetona starpkārtām paredzētos ģeorežģus, tādējādi apturot plaisu tīkla izplešanos.</w:t>
            </w:r>
          </w:p>
          <w:p w14:paraId="4F52FC8D" w14:textId="77777777" w:rsidR="002548D8" w:rsidRDefault="002548D8" w:rsidP="00052148">
            <w:pPr>
              <w:spacing w:line="293" w:lineRule="atLeast"/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</w:p>
          <w:p w14:paraId="1EEF61A5" w14:textId="7F17CE71" w:rsidR="000C7DA3" w:rsidRDefault="000C7DA3" w:rsidP="00052148">
            <w:pPr>
              <w:spacing w:line="293" w:lineRule="atLeast"/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  <w:r>
              <w:rPr>
                <w:rFonts w:ascii="Arial Narrow" w:eastAsia="Times New Roman" w:hAnsi="Arial Narrow" w:cs="Times New Roman"/>
                <w:szCs w:val="28"/>
                <w:lang w:eastAsia="lv-LV"/>
              </w:rPr>
              <w:t>Nepieciešams paredzēt esošā betona bruģa iesēdumu remontu ietvēs, kā arī veikt bojāto betona apmaļu nomaiņu.</w:t>
            </w:r>
          </w:p>
          <w:p w14:paraId="6F73681F" w14:textId="77777777" w:rsidR="000C7DA3" w:rsidRDefault="000C7DA3" w:rsidP="00052148">
            <w:pPr>
              <w:spacing w:line="293" w:lineRule="atLeast"/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</w:p>
          <w:p w14:paraId="3F268470" w14:textId="77777777" w:rsidR="000C7DA3" w:rsidRDefault="000C7DA3" w:rsidP="000C7DA3">
            <w:pPr>
              <w:spacing w:line="293" w:lineRule="atLeast"/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  <w:proofErr w:type="gramStart"/>
            <w:r w:rsidRPr="000C7DA3">
              <w:rPr>
                <w:rFonts w:ascii="Arial Narrow" w:eastAsia="Times New Roman" w:hAnsi="Arial Narrow" w:cs="Times New Roman"/>
                <w:szCs w:val="28"/>
                <w:lang w:eastAsia="lv-LV"/>
              </w:rPr>
              <w:t>Neveicot iepriekšminētos seguma atjaunošanas pasākumus</w:t>
            </w:r>
            <w:proofErr w:type="gramEnd"/>
            <w:r w:rsidRPr="000C7DA3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ievērojami pieaugs ikdienas uzturēšanas izdevumi un samazināsies to efektivitāte. Pēc </w:t>
            </w:r>
            <w:r>
              <w:rPr>
                <w:rFonts w:ascii="Arial Narrow" w:eastAsia="Times New Roman" w:hAnsi="Arial Narrow" w:cs="Times New Roman"/>
                <w:szCs w:val="28"/>
                <w:lang w:eastAsia="lv-LV"/>
              </w:rPr>
              <w:t>~</w:t>
            </w:r>
            <w:r w:rsidRPr="000C7DA3">
              <w:rPr>
                <w:rFonts w:ascii="Arial Narrow" w:eastAsia="Times New Roman" w:hAnsi="Arial Narrow" w:cs="Times New Roman"/>
                <w:szCs w:val="28"/>
                <w:lang w:eastAsia="lv-LV"/>
              </w:rPr>
              <w:t>4 gadiem ceļa seguma s</w:t>
            </w:r>
            <w:r>
              <w:rPr>
                <w:rFonts w:ascii="Arial Narrow" w:eastAsia="Times New Roman" w:hAnsi="Arial Narrow" w:cs="Times New Roman"/>
                <w:szCs w:val="28"/>
                <w:lang w:eastAsia="lv-LV"/>
              </w:rPr>
              <w:t>agaidāmais novērtējums būtu vērtējams, kā slikts.</w:t>
            </w:r>
          </w:p>
          <w:p w14:paraId="78558D40" w14:textId="678CA5C4" w:rsidR="000C7DA3" w:rsidRPr="000C7DA3" w:rsidRDefault="00FC2EA5" w:rsidP="000C7DA3">
            <w:pPr>
              <w:spacing w:line="293" w:lineRule="atLeast"/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  <w:r>
              <w:rPr>
                <w:rFonts w:ascii="Arial Narrow" w:eastAsia="Times New Roman" w:hAnsi="Arial Narrow" w:cs="Times New Roman"/>
                <w:szCs w:val="28"/>
                <w:lang w:eastAsia="lv-LV"/>
              </w:rPr>
              <w:t>S</w:t>
            </w:r>
            <w:r w:rsidR="000C7DA3" w:rsidRPr="000C7DA3">
              <w:rPr>
                <w:rFonts w:ascii="Arial Narrow" w:eastAsia="Times New Roman" w:hAnsi="Arial Narrow" w:cs="Times New Roman"/>
                <w:szCs w:val="28"/>
                <w:lang w:eastAsia="lv-LV"/>
              </w:rPr>
              <w:t>eguma bojājumu pakāpe ievērojami pasliktinās seguma ekspluatācijas īpašības un varēs izraisīt segas sagrūšanu, būs nepieciešams veikt ielas, t.sk. visas ceļa segas konstrukcijas pārbūves darbus.</w:t>
            </w:r>
          </w:p>
          <w:p w14:paraId="76175645" w14:textId="77777777" w:rsidR="000C7DA3" w:rsidRDefault="000C7DA3" w:rsidP="00052148">
            <w:pPr>
              <w:spacing w:line="293" w:lineRule="atLeast"/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</w:p>
          <w:p w14:paraId="11FAC885" w14:textId="77777777" w:rsidR="005E229F" w:rsidRDefault="005E229F" w:rsidP="00052148">
            <w:pPr>
              <w:spacing w:after="100" w:afterAutospacing="1" w:line="293" w:lineRule="atLeast"/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</w:p>
          <w:p w14:paraId="4DB445B1" w14:textId="77777777" w:rsidR="00F41C78" w:rsidRDefault="00F41C78" w:rsidP="00052148">
            <w:pPr>
              <w:spacing w:after="100" w:afterAutospacing="1" w:line="293" w:lineRule="atLeast"/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</w:p>
          <w:p w14:paraId="64E0142E" w14:textId="77777777" w:rsidR="00CD3BFA" w:rsidRDefault="00CD3BFA" w:rsidP="00E33698">
            <w:pPr>
              <w:pStyle w:val="ListParagraph"/>
              <w:spacing w:before="100" w:beforeAutospacing="1" w:after="100" w:afterAutospacing="1" w:line="293" w:lineRule="atLeast"/>
              <w:ind w:left="880"/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</w:p>
          <w:p w14:paraId="0150BF95" w14:textId="6BF42EA3" w:rsidR="00E80B22" w:rsidRPr="009864EC" w:rsidRDefault="00052148" w:rsidP="00CA6493">
            <w:pPr>
              <w:pStyle w:val="ListParagraph"/>
              <w:spacing w:after="100" w:afterAutospacing="1" w:line="293" w:lineRule="atLeast"/>
              <w:ind w:left="880"/>
              <w:jc w:val="center"/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  <w:r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lastRenderedPageBreak/>
              <w:t>Esošā situācija foto fiksācijā.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957"/>
              <w:gridCol w:w="5352"/>
            </w:tblGrid>
            <w:tr w:rsidR="00D97DBB" w:rsidRPr="009864EC" w14:paraId="28C0013C" w14:textId="77777777" w:rsidTr="009235E4">
              <w:tc>
                <w:tcPr>
                  <w:tcW w:w="5106" w:type="dxa"/>
                </w:tcPr>
                <w:p w14:paraId="73674958" w14:textId="383962BB" w:rsidR="00E80B22" w:rsidRPr="009864EC" w:rsidRDefault="00FC2EA5" w:rsidP="00E33698">
                  <w:pPr>
                    <w:pStyle w:val="ListParagraph"/>
                    <w:spacing w:before="100" w:beforeAutospacing="1" w:after="100" w:afterAutospacing="1" w:line="293" w:lineRule="atLeast"/>
                    <w:ind w:left="0"/>
                    <w:rPr>
                      <w:rFonts w:ascii="Arial Narrow" w:eastAsia="Times New Roman" w:hAnsi="Arial Narrow" w:cs="Times New Roman"/>
                      <w:szCs w:val="28"/>
                      <w:lang w:eastAsia="lv-LV"/>
                    </w:rPr>
                  </w:pPr>
                  <w:r w:rsidRPr="00FC2EA5">
                    <w:rPr>
                      <w:rFonts w:ascii="Arial Narrow" w:eastAsia="Times New Roman" w:hAnsi="Arial Narrow" w:cs="Times New Roman"/>
                      <w:noProof/>
                      <w:szCs w:val="28"/>
                      <w:lang w:eastAsia="lv-LV"/>
                    </w:rPr>
                    <w:drawing>
                      <wp:inline distT="0" distB="0" distL="0" distR="0" wp14:anchorId="0C8D6446" wp14:editId="0941F073">
                        <wp:extent cx="2053988" cy="2389663"/>
                        <wp:effectExtent l="0" t="0" r="3810" b="0"/>
                        <wp:docPr id="1" name="Pictur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54855" cy="23906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352" w:type="dxa"/>
                </w:tcPr>
                <w:p w14:paraId="0AC2538E" w14:textId="77777777" w:rsidR="00F41C78" w:rsidRDefault="00F41C78" w:rsidP="00E33698">
                  <w:pPr>
                    <w:pStyle w:val="ListParagraph"/>
                    <w:spacing w:before="100" w:beforeAutospacing="1" w:after="100" w:afterAutospacing="1" w:line="293" w:lineRule="atLeast"/>
                    <w:ind w:left="0"/>
                    <w:rPr>
                      <w:noProof/>
                      <w:lang w:eastAsia="lv-LV"/>
                    </w:rPr>
                  </w:pPr>
                </w:p>
                <w:p w14:paraId="5C75A822" w14:textId="5EDE6658" w:rsidR="00E80B22" w:rsidRPr="009864EC" w:rsidRDefault="00FC2EA5" w:rsidP="00E33698">
                  <w:pPr>
                    <w:pStyle w:val="ListParagraph"/>
                    <w:spacing w:before="100" w:beforeAutospacing="1" w:after="100" w:afterAutospacing="1" w:line="293" w:lineRule="atLeast"/>
                    <w:ind w:left="0"/>
                    <w:rPr>
                      <w:rFonts w:ascii="Arial Narrow" w:eastAsia="Times New Roman" w:hAnsi="Arial Narrow" w:cs="Times New Roman"/>
                      <w:szCs w:val="28"/>
                      <w:lang w:eastAsia="lv-LV"/>
                    </w:rPr>
                  </w:pPr>
                  <w:r w:rsidRPr="00FC2EA5">
                    <w:rPr>
                      <w:rFonts w:ascii="Arial Narrow" w:eastAsia="Times New Roman" w:hAnsi="Arial Narrow" w:cs="Times New Roman"/>
                      <w:noProof/>
                      <w:szCs w:val="28"/>
                      <w:lang w:eastAsia="lv-LV"/>
                    </w:rPr>
                    <w:drawing>
                      <wp:inline distT="0" distB="0" distL="0" distR="0" wp14:anchorId="15092CB7" wp14:editId="6B00F6EE">
                        <wp:extent cx="2797791" cy="2209738"/>
                        <wp:effectExtent l="0" t="0" r="3175" b="635"/>
                        <wp:docPr id="2" name="Picture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01633" cy="221277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97DBB" w:rsidRPr="009864EC" w14:paraId="55CBD99E" w14:textId="77777777" w:rsidTr="009235E4">
              <w:tc>
                <w:tcPr>
                  <w:tcW w:w="5106" w:type="dxa"/>
                </w:tcPr>
                <w:p w14:paraId="68FC2F50" w14:textId="1414D90C" w:rsidR="00E80B22" w:rsidRPr="009864EC" w:rsidRDefault="00D97DBB" w:rsidP="00FC2EA5">
                  <w:pPr>
                    <w:pStyle w:val="ListParagraph"/>
                    <w:spacing w:before="100" w:beforeAutospacing="1" w:after="100" w:afterAutospacing="1" w:line="293" w:lineRule="atLeast"/>
                    <w:ind w:left="0"/>
                    <w:rPr>
                      <w:rFonts w:ascii="Arial Narrow" w:eastAsia="Times New Roman" w:hAnsi="Arial Narrow" w:cs="Times New Roman"/>
                      <w:sz w:val="20"/>
                      <w:szCs w:val="20"/>
                      <w:lang w:eastAsia="lv-LV"/>
                    </w:rPr>
                  </w:pPr>
                  <w:r w:rsidRPr="009864EC">
                    <w:rPr>
                      <w:rFonts w:ascii="Arial Narrow" w:eastAsia="Times New Roman" w:hAnsi="Arial Narrow" w:cs="Times New Roman"/>
                      <w:sz w:val="20"/>
                      <w:szCs w:val="20"/>
                      <w:lang w:eastAsia="lv-LV"/>
                    </w:rPr>
                    <w:t xml:space="preserve">Att. Nr.1 </w:t>
                  </w:r>
                  <w:r w:rsidR="00FC2EA5">
                    <w:rPr>
                      <w:rFonts w:ascii="Arial Narrow" w:eastAsia="Times New Roman" w:hAnsi="Arial Narrow" w:cs="Times New Roman"/>
                      <w:sz w:val="20"/>
                      <w:szCs w:val="20"/>
                      <w:lang w:eastAsia="lv-LV"/>
                    </w:rPr>
                    <w:t>Bojātās betona apmales, pie Rūpniecības ielas.</w:t>
                  </w:r>
                </w:p>
              </w:tc>
              <w:tc>
                <w:tcPr>
                  <w:tcW w:w="5352" w:type="dxa"/>
                </w:tcPr>
                <w:p w14:paraId="2DB00C12" w14:textId="2BB7D240" w:rsidR="00E80B22" w:rsidRPr="009864EC" w:rsidRDefault="00D97DBB" w:rsidP="00FC2EA5">
                  <w:pPr>
                    <w:pStyle w:val="ListParagraph"/>
                    <w:spacing w:before="100" w:beforeAutospacing="1" w:after="100" w:afterAutospacing="1" w:line="293" w:lineRule="atLeast"/>
                    <w:ind w:left="0"/>
                    <w:rPr>
                      <w:rFonts w:ascii="Arial Narrow" w:eastAsia="Times New Roman" w:hAnsi="Arial Narrow" w:cs="Times New Roman"/>
                      <w:szCs w:val="28"/>
                      <w:lang w:eastAsia="lv-LV"/>
                    </w:rPr>
                  </w:pPr>
                  <w:r w:rsidRPr="009864EC">
                    <w:rPr>
                      <w:rFonts w:ascii="Arial Narrow" w:eastAsia="Times New Roman" w:hAnsi="Arial Narrow" w:cs="Times New Roman"/>
                      <w:sz w:val="20"/>
                      <w:szCs w:val="20"/>
                      <w:lang w:eastAsia="lv-LV"/>
                    </w:rPr>
                    <w:t xml:space="preserve">Att. Nr.2 </w:t>
                  </w:r>
                  <w:r w:rsidR="00FC2EA5">
                    <w:rPr>
                      <w:rFonts w:ascii="Arial Narrow" w:eastAsia="Times New Roman" w:hAnsi="Arial Narrow" w:cs="Times New Roman"/>
                      <w:sz w:val="20"/>
                      <w:szCs w:val="20"/>
                      <w:lang w:eastAsia="lv-LV"/>
                    </w:rPr>
                    <w:t>Betona bruģa segums ietvē ar defektiem.</w:t>
                  </w:r>
                </w:p>
              </w:tc>
            </w:tr>
            <w:tr w:rsidR="00D97DBB" w:rsidRPr="009864EC" w14:paraId="5AEDD58C" w14:textId="77777777" w:rsidTr="009235E4">
              <w:tc>
                <w:tcPr>
                  <w:tcW w:w="5106" w:type="dxa"/>
                </w:tcPr>
                <w:p w14:paraId="46E0DBDC" w14:textId="77777777" w:rsidR="0057243B" w:rsidRDefault="0057243B" w:rsidP="00E33698">
                  <w:pPr>
                    <w:pStyle w:val="ListParagraph"/>
                    <w:spacing w:before="100" w:beforeAutospacing="1" w:after="100" w:afterAutospacing="1" w:line="293" w:lineRule="atLeast"/>
                    <w:ind w:left="0"/>
                    <w:rPr>
                      <w:noProof/>
                      <w:lang w:eastAsia="lv-LV"/>
                    </w:rPr>
                  </w:pPr>
                </w:p>
                <w:p w14:paraId="08685C64" w14:textId="69BEA677" w:rsidR="00E80B22" w:rsidRPr="009864EC" w:rsidRDefault="009235E4" w:rsidP="00E33698">
                  <w:pPr>
                    <w:pStyle w:val="ListParagraph"/>
                    <w:spacing w:before="100" w:beforeAutospacing="1" w:after="100" w:afterAutospacing="1" w:line="293" w:lineRule="atLeast"/>
                    <w:ind w:left="0"/>
                    <w:rPr>
                      <w:rFonts w:ascii="Arial Narrow" w:eastAsia="Times New Roman" w:hAnsi="Arial Narrow" w:cs="Times New Roman"/>
                      <w:szCs w:val="28"/>
                      <w:lang w:eastAsia="lv-LV"/>
                    </w:rPr>
                  </w:pPr>
                  <w:r w:rsidRPr="009235E4">
                    <w:rPr>
                      <w:rFonts w:ascii="Arial Narrow" w:eastAsia="Times New Roman" w:hAnsi="Arial Narrow" w:cs="Times New Roman"/>
                      <w:noProof/>
                      <w:szCs w:val="28"/>
                      <w:lang w:eastAsia="lv-LV"/>
                    </w:rPr>
                    <w:drawing>
                      <wp:inline distT="0" distB="0" distL="0" distR="0" wp14:anchorId="52051A5E" wp14:editId="21BB0DF6">
                        <wp:extent cx="3010619" cy="2247511"/>
                        <wp:effectExtent l="0" t="0" r="0" b="635"/>
                        <wp:docPr id="3" name="Picture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13510" cy="224966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352" w:type="dxa"/>
                </w:tcPr>
                <w:p w14:paraId="5893C3EE" w14:textId="77777777" w:rsidR="00FE235E" w:rsidRDefault="00FE235E" w:rsidP="00E33698">
                  <w:pPr>
                    <w:pStyle w:val="ListParagraph"/>
                    <w:spacing w:before="100" w:beforeAutospacing="1" w:after="100" w:afterAutospacing="1" w:line="293" w:lineRule="atLeast"/>
                    <w:ind w:left="0"/>
                    <w:rPr>
                      <w:noProof/>
                      <w:lang w:eastAsia="lv-LV"/>
                    </w:rPr>
                  </w:pPr>
                </w:p>
                <w:p w14:paraId="493C12EA" w14:textId="77777777" w:rsidR="00FE235E" w:rsidRDefault="00FE235E" w:rsidP="00E33698">
                  <w:pPr>
                    <w:pStyle w:val="ListParagraph"/>
                    <w:spacing w:before="100" w:beforeAutospacing="1" w:after="100" w:afterAutospacing="1" w:line="293" w:lineRule="atLeast"/>
                    <w:ind w:left="0"/>
                    <w:rPr>
                      <w:noProof/>
                      <w:lang w:eastAsia="lv-LV"/>
                    </w:rPr>
                  </w:pPr>
                </w:p>
                <w:p w14:paraId="26AD2193" w14:textId="764FD40A" w:rsidR="00E80B22" w:rsidRPr="009864EC" w:rsidRDefault="009235E4" w:rsidP="00E33698">
                  <w:pPr>
                    <w:pStyle w:val="ListParagraph"/>
                    <w:spacing w:before="100" w:beforeAutospacing="1" w:after="100" w:afterAutospacing="1" w:line="293" w:lineRule="atLeast"/>
                    <w:ind w:left="0"/>
                    <w:rPr>
                      <w:rFonts w:ascii="Arial Narrow" w:eastAsia="Times New Roman" w:hAnsi="Arial Narrow" w:cs="Times New Roman"/>
                      <w:szCs w:val="28"/>
                      <w:lang w:eastAsia="lv-LV"/>
                    </w:rPr>
                  </w:pPr>
                  <w:r w:rsidRPr="009235E4">
                    <w:rPr>
                      <w:rFonts w:ascii="Arial Narrow" w:eastAsia="Times New Roman" w:hAnsi="Arial Narrow" w:cs="Times New Roman"/>
                      <w:noProof/>
                      <w:szCs w:val="28"/>
                      <w:lang w:eastAsia="lv-LV"/>
                    </w:rPr>
                    <w:drawing>
                      <wp:inline distT="0" distB="0" distL="0" distR="0" wp14:anchorId="6F866DA7" wp14:editId="6A3B8C85">
                        <wp:extent cx="3261815" cy="1723401"/>
                        <wp:effectExtent l="0" t="0" r="0" b="0"/>
                        <wp:docPr id="5" name="Picture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61815" cy="172340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97DBB" w:rsidRPr="009864EC" w14:paraId="3CDDB9D2" w14:textId="77777777" w:rsidTr="009235E4">
              <w:tc>
                <w:tcPr>
                  <w:tcW w:w="5106" w:type="dxa"/>
                </w:tcPr>
                <w:p w14:paraId="20AE9978" w14:textId="368EDCBC" w:rsidR="00E80B22" w:rsidRPr="009864EC" w:rsidRDefault="009235E4" w:rsidP="009235E4">
                  <w:pPr>
                    <w:pStyle w:val="ListParagraph"/>
                    <w:spacing w:before="100" w:beforeAutospacing="1" w:after="100" w:afterAutospacing="1" w:line="293" w:lineRule="atLeast"/>
                    <w:ind w:left="0"/>
                    <w:rPr>
                      <w:rFonts w:ascii="Arial Narrow" w:eastAsia="Times New Roman" w:hAnsi="Arial Narrow" w:cs="Times New Roman"/>
                      <w:szCs w:val="28"/>
                      <w:lang w:eastAsia="lv-LV"/>
                    </w:rPr>
                  </w:pPr>
                  <w:r>
                    <w:rPr>
                      <w:rFonts w:ascii="Arial Narrow" w:eastAsia="Times New Roman" w:hAnsi="Arial Narrow" w:cs="Times New Roman"/>
                      <w:sz w:val="20"/>
                      <w:szCs w:val="20"/>
                      <w:lang w:eastAsia="lv-LV"/>
                    </w:rPr>
                    <w:t>Att. Nr.3</w:t>
                  </w:r>
                  <w:r w:rsidRPr="009864EC">
                    <w:rPr>
                      <w:rFonts w:ascii="Arial Narrow" w:eastAsia="Times New Roman" w:hAnsi="Arial Narrow" w:cs="Times New Roman"/>
                      <w:sz w:val="20"/>
                      <w:szCs w:val="20"/>
                      <w:lang w:eastAsia="lv-LV"/>
                    </w:rPr>
                    <w:t xml:space="preserve"> </w:t>
                  </w:r>
                  <w:r>
                    <w:rPr>
                      <w:rFonts w:ascii="Arial Narrow" w:eastAsia="Times New Roman" w:hAnsi="Arial Narrow" w:cs="Times New Roman"/>
                      <w:sz w:val="20"/>
                      <w:szCs w:val="20"/>
                      <w:lang w:eastAsia="lv-LV"/>
                    </w:rPr>
                    <w:t>Bojātās betona apmales, pie Dīķu ielas.</w:t>
                  </w:r>
                </w:p>
              </w:tc>
              <w:tc>
                <w:tcPr>
                  <w:tcW w:w="5352" w:type="dxa"/>
                </w:tcPr>
                <w:p w14:paraId="654255AD" w14:textId="0F6D4FC3" w:rsidR="00E80B22" w:rsidRPr="009864EC" w:rsidRDefault="009235E4" w:rsidP="00AD4E34">
                  <w:pPr>
                    <w:pStyle w:val="ListParagraph"/>
                    <w:spacing w:before="100" w:beforeAutospacing="1" w:after="100" w:afterAutospacing="1" w:line="293" w:lineRule="atLeast"/>
                    <w:ind w:left="0"/>
                    <w:rPr>
                      <w:rFonts w:ascii="Arial Narrow" w:eastAsia="Times New Roman" w:hAnsi="Arial Narrow" w:cs="Times New Roman"/>
                      <w:szCs w:val="28"/>
                      <w:lang w:eastAsia="lv-LV"/>
                    </w:rPr>
                  </w:pPr>
                  <w:r>
                    <w:rPr>
                      <w:rFonts w:ascii="Arial Narrow" w:eastAsia="Times New Roman" w:hAnsi="Arial Narrow" w:cs="Times New Roman"/>
                      <w:sz w:val="20"/>
                      <w:szCs w:val="20"/>
                      <w:lang w:eastAsia="lv-LV"/>
                    </w:rPr>
                    <w:t>Att. Nr.4</w:t>
                  </w:r>
                  <w:r w:rsidRPr="009864EC">
                    <w:rPr>
                      <w:rFonts w:ascii="Arial Narrow" w:eastAsia="Times New Roman" w:hAnsi="Arial Narrow" w:cs="Times New Roman"/>
                      <w:sz w:val="20"/>
                      <w:szCs w:val="20"/>
                      <w:lang w:eastAsia="lv-LV"/>
                    </w:rPr>
                    <w:t xml:space="preserve"> </w:t>
                  </w:r>
                  <w:proofErr w:type="spellStart"/>
                  <w:r w:rsidR="00AD4E34">
                    <w:rPr>
                      <w:rFonts w:ascii="Arial Narrow" w:eastAsia="Times New Roman" w:hAnsi="Arial Narrow" w:cs="Times New Roman"/>
                      <w:sz w:val="20"/>
                      <w:szCs w:val="20"/>
                      <w:lang w:eastAsia="lv-LV"/>
                    </w:rPr>
                    <w:t>Garenplaisas</w:t>
                  </w:r>
                  <w:proofErr w:type="spellEnd"/>
                  <w:r w:rsidR="00AD4E34">
                    <w:rPr>
                      <w:rFonts w:ascii="Arial Narrow" w:eastAsia="Times New Roman" w:hAnsi="Arial Narrow" w:cs="Times New Roman"/>
                      <w:sz w:val="20"/>
                      <w:szCs w:val="20"/>
                      <w:lang w:eastAsia="lv-LV"/>
                    </w:rPr>
                    <w:t xml:space="preserve"> un </w:t>
                  </w:r>
                  <w:proofErr w:type="spellStart"/>
                  <w:r w:rsidR="00AD4E34">
                    <w:rPr>
                      <w:rFonts w:ascii="Arial Narrow" w:eastAsia="Times New Roman" w:hAnsi="Arial Narrow" w:cs="Times New Roman"/>
                      <w:sz w:val="20"/>
                      <w:szCs w:val="20"/>
                      <w:lang w:eastAsia="lv-LV"/>
                    </w:rPr>
                    <w:t>škērsplaisas</w:t>
                  </w:r>
                  <w:proofErr w:type="spellEnd"/>
                </w:p>
              </w:tc>
            </w:tr>
            <w:tr w:rsidR="00E23D7F" w:rsidRPr="009864EC" w14:paraId="2A8AE0B7" w14:textId="77777777" w:rsidTr="00E4031C">
              <w:tc>
                <w:tcPr>
                  <w:tcW w:w="5106" w:type="dxa"/>
                </w:tcPr>
                <w:p w14:paraId="170A3476" w14:textId="77777777" w:rsidR="00E23D7F" w:rsidRDefault="00E23D7F" w:rsidP="00E4031C">
                  <w:pPr>
                    <w:pStyle w:val="ListParagraph"/>
                    <w:spacing w:before="100" w:beforeAutospacing="1" w:after="100" w:afterAutospacing="1" w:line="293" w:lineRule="atLeast"/>
                    <w:ind w:left="0"/>
                    <w:rPr>
                      <w:noProof/>
                      <w:lang w:eastAsia="lv-LV"/>
                    </w:rPr>
                  </w:pPr>
                </w:p>
                <w:p w14:paraId="14D68DE2" w14:textId="00C50FA0" w:rsidR="00E23D7F" w:rsidRPr="009864EC" w:rsidRDefault="00E23D7F" w:rsidP="00E4031C">
                  <w:pPr>
                    <w:pStyle w:val="ListParagraph"/>
                    <w:spacing w:before="100" w:beforeAutospacing="1" w:after="100" w:afterAutospacing="1" w:line="293" w:lineRule="atLeast"/>
                    <w:ind w:left="0"/>
                    <w:rPr>
                      <w:rFonts w:ascii="Arial Narrow" w:eastAsia="Times New Roman" w:hAnsi="Arial Narrow" w:cs="Times New Roman"/>
                      <w:szCs w:val="28"/>
                      <w:lang w:eastAsia="lv-LV"/>
                    </w:rPr>
                  </w:pPr>
                  <w:r w:rsidRPr="00E23D7F">
                    <w:rPr>
                      <w:rFonts w:ascii="Arial Narrow" w:eastAsia="Times New Roman" w:hAnsi="Arial Narrow" w:cs="Times New Roman"/>
                      <w:noProof/>
                      <w:szCs w:val="28"/>
                      <w:lang w:eastAsia="lv-LV"/>
                    </w:rPr>
                    <w:drawing>
                      <wp:inline distT="0" distB="0" distL="0" distR="0" wp14:anchorId="22F5142A" wp14:editId="7B9A6918">
                        <wp:extent cx="2804267" cy="1969154"/>
                        <wp:effectExtent l="0" t="0" r="0" b="0"/>
                        <wp:docPr id="10" name="Picture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04267" cy="196915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352" w:type="dxa"/>
                </w:tcPr>
                <w:p w14:paraId="1EA4B0BE" w14:textId="77777777" w:rsidR="00E23D7F" w:rsidRDefault="00E23D7F" w:rsidP="00E4031C">
                  <w:pPr>
                    <w:pStyle w:val="ListParagraph"/>
                    <w:spacing w:before="100" w:beforeAutospacing="1" w:after="100" w:afterAutospacing="1" w:line="293" w:lineRule="atLeast"/>
                    <w:ind w:left="0"/>
                    <w:rPr>
                      <w:noProof/>
                      <w:lang w:eastAsia="lv-LV"/>
                    </w:rPr>
                  </w:pPr>
                </w:p>
                <w:p w14:paraId="2F1D1E00" w14:textId="77777777" w:rsidR="00E23D7F" w:rsidRDefault="00E23D7F" w:rsidP="00E4031C">
                  <w:pPr>
                    <w:pStyle w:val="ListParagraph"/>
                    <w:spacing w:before="100" w:beforeAutospacing="1" w:after="100" w:afterAutospacing="1" w:line="293" w:lineRule="atLeast"/>
                    <w:ind w:left="0"/>
                    <w:rPr>
                      <w:noProof/>
                      <w:lang w:eastAsia="lv-LV"/>
                    </w:rPr>
                  </w:pPr>
                </w:p>
                <w:p w14:paraId="43A4F655" w14:textId="58F1D3D5" w:rsidR="00E23D7F" w:rsidRPr="009864EC" w:rsidRDefault="00E23D7F" w:rsidP="00E4031C">
                  <w:pPr>
                    <w:pStyle w:val="ListParagraph"/>
                    <w:spacing w:before="100" w:beforeAutospacing="1" w:after="100" w:afterAutospacing="1" w:line="293" w:lineRule="atLeast"/>
                    <w:ind w:left="0"/>
                    <w:rPr>
                      <w:rFonts w:ascii="Arial Narrow" w:eastAsia="Times New Roman" w:hAnsi="Arial Narrow" w:cs="Times New Roman"/>
                      <w:szCs w:val="28"/>
                      <w:lang w:eastAsia="lv-LV"/>
                    </w:rPr>
                  </w:pPr>
                </w:p>
              </w:tc>
            </w:tr>
            <w:tr w:rsidR="00E23D7F" w:rsidRPr="009864EC" w14:paraId="1D241D0F" w14:textId="77777777" w:rsidTr="00E4031C">
              <w:tc>
                <w:tcPr>
                  <w:tcW w:w="5106" w:type="dxa"/>
                </w:tcPr>
                <w:p w14:paraId="2CDB8B0C" w14:textId="069D40FE" w:rsidR="00E23D7F" w:rsidRPr="009864EC" w:rsidRDefault="00E23D7F" w:rsidP="00E23D7F">
                  <w:pPr>
                    <w:pStyle w:val="ListParagraph"/>
                    <w:spacing w:before="100" w:beforeAutospacing="1" w:after="100" w:afterAutospacing="1" w:line="293" w:lineRule="atLeast"/>
                    <w:ind w:left="0"/>
                    <w:rPr>
                      <w:rFonts w:ascii="Arial Narrow" w:eastAsia="Times New Roman" w:hAnsi="Arial Narrow" w:cs="Times New Roman"/>
                      <w:szCs w:val="28"/>
                      <w:lang w:eastAsia="lv-LV"/>
                    </w:rPr>
                  </w:pPr>
                  <w:r>
                    <w:rPr>
                      <w:rFonts w:ascii="Arial Narrow" w:eastAsia="Times New Roman" w:hAnsi="Arial Narrow" w:cs="Times New Roman"/>
                      <w:sz w:val="20"/>
                      <w:szCs w:val="20"/>
                      <w:lang w:eastAsia="lv-LV"/>
                    </w:rPr>
                    <w:t>Att. Nr.5</w:t>
                  </w:r>
                  <w:r w:rsidRPr="009864EC">
                    <w:rPr>
                      <w:rFonts w:ascii="Arial Narrow" w:eastAsia="Times New Roman" w:hAnsi="Arial Narrow" w:cs="Times New Roman"/>
                      <w:sz w:val="20"/>
                      <w:szCs w:val="20"/>
                      <w:lang w:eastAsia="lv-LV"/>
                    </w:rPr>
                    <w:t xml:space="preserve"> </w:t>
                  </w:r>
                  <w:r>
                    <w:rPr>
                      <w:rFonts w:ascii="Arial Narrow" w:eastAsia="Times New Roman" w:hAnsi="Arial Narrow" w:cs="Times New Roman"/>
                      <w:sz w:val="20"/>
                      <w:szCs w:val="20"/>
                      <w:lang w:eastAsia="lv-LV"/>
                    </w:rPr>
                    <w:t>Plaisu tīkls pie Brīvības ielas.</w:t>
                  </w:r>
                </w:p>
              </w:tc>
              <w:tc>
                <w:tcPr>
                  <w:tcW w:w="5352" w:type="dxa"/>
                </w:tcPr>
                <w:p w14:paraId="7D721888" w14:textId="59D311FC" w:rsidR="00E23D7F" w:rsidRPr="009864EC" w:rsidRDefault="00E23D7F" w:rsidP="00E4031C">
                  <w:pPr>
                    <w:pStyle w:val="ListParagraph"/>
                    <w:spacing w:before="100" w:beforeAutospacing="1" w:after="100" w:afterAutospacing="1" w:line="293" w:lineRule="atLeast"/>
                    <w:ind w:left="0"/>
                    <w:rPr>
                      <w:rFonts w:ascii="Arial Narrow" w:eastAsia="Times New Roman" w:hAnsi="Arial Narrow" w:cs="Times New Roman"/>
                      <w:szCs w:val="28"/>
                      <w:lang w:eastAsia="lv-LV"/>
                    </w:rPr>
                  </w:pPr>
                </w:p>
              </w:tc>
            </w:tr>
          </w:tbl>
          <w:p w14:paraId="601B1E1D" w14:textId="75E53E1C" w:rsidR="002F5B76" w:rsidRPr="009864EC" w:rsidRDefault="002F5B76" w:rsidP="00FC2EA5">
            <w:pPr>
              <w:pStyle w:val="ListParagraph"/>
              <w:spacing w:before="100" w:beforeAutospacing="1" w:after="100" w:afterAutospacing="1" w:line="293" w:lineRule="atLeast"/>
              <w:ind w:left="0"/>
              <w:rPr>
                <w:rFonts w:ascii="Arial Narrow" w:eastAsia="Times New Roman" w:hAnsi="Arial Narrow" w:cs="Times New Roman"/>
                <w:szCs w:val="28"/>
                <w:lang w:eastAsia="lv-LV"/>
              </w:rPr>
            </w:pPr>
            <w:r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Tehniskā apsekošana veikta </w:t>
            </w:r>
            <w:proofErr w:type="gramStart"/>
            <w:r w:rsidR="00FE235E"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>201</w:t>
            </w:r>
            <w:r w:rsidR="00FE235E">
              <w:rPr>
                <w:rFonts w:ascii="Arial Narrow" w:eastAsia="Times New Roman" w:hAnsi="Arial Narrow" w:cs="Times New Roman"/>
                <w:szCs w:val="28"/>
                <w:lang w:eastAsia="lv-LV"/>
              </w:rPr>
              <w:t>6</w:t>
            </w:r>
            <w:r w:rsidR="00FE235E"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>.gada</w:t>
            </w:r>
            <w:proofErr w:type="gramEnd"/>
            <w:r w:rsidR="00FE235E"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 xml:space="preserve"> </w:t>
            </w:r>
            <w:r w:rsidR="00FE235E">
              <w:rPr>
                <w:rFonts w:ascii="Arial Narrow" w:eastAsia="Times New Roman" w:hAnsi="Arial Narrow" w:cs="Times New Roman"/>
                <w:szCs w:val="28"/>
                <w:lang w:eastAsia="lv-LV"/>
              </w:rPr>
              <w:t>0</w:t>
            </w:r>
            <w:r w:rsidR="00FC2EA5">
              <w:rPr>
                <w:rFonts w:ascii="Arial Narrow" w:eastAsia="Times New Roman" w:hAnsi="Arial Narrow" w:cs="Times New Roman"/>
                <w:szCs w:val="28"/>
                <w:lang w:eastAsia="lv-LV"/>
              </w:rPr>
              <w:t>5</w:t>
            </w:r>
            <w:r w:rsidR="00FE235E"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>.</w:t>
            </w:r>
            <w:r w:rsidR="00FC2EA5">
              <w:rPr>
                <w:rFonts w:ascii="Arial Narrow" w:eastAsia="Times New Roman" w:hAnsi="Arial Narrow" w:cs="Times New Roman"/>
                <w:szCs w:val="28"/>
                <w:lang w:eastAsia="lv-LV"/>
              </w:rPr>
              <w:t>februārī</w:t>
            </w:r>
            <w:r w:rsidR="00FE235E" w:rsidRPr="009864EC">
              <w:rPr>
                <w:rFonts w:ascii="Arial Narrow" w:eastAsia="Times New Roman" w:hAnsi="Arial Narrow" w:cs="Times New Roman"/>
                <w:szCs w:val="28"/>
                <w:lang w:eastAsia="lv-LV"/>
              </w:rPr>
              <w:t>.</w:t>
            </w:r>
          </w:p>
        </w:tc>
      </w:tr>
    </w:tbl>
    <w:p w14:paraId="36D3F4C7" w14:textId="2654F175" w:rsidR="009214E8" w:rsidRPr="009864EC" w:rsidRDefault="009214E8">
      <w:pPr>
        <w:rPr>
          <w:rFonts w:ascii="Arial Narrow" w:hAnsi="Arial Narrow"/>
        </w:rPr>
      </w:pPr>
    </w:p>
    <w:p w14:paraId="62D13836" w14:textId="5565D8FB" w:rsidR="009214E8" w:rsidRPr="009864EC" w:rsidRDefault="00ED5785">
      <w:pPr>
        <w:rPr>
          <w:rFonts w:ascii="Arial Narrow" w:eastAsia="Times New Roman" w:hAnsi="Arial Narrow" w:cs="Times New Roman"/>
          <w:szCs w:val="28"/>
          <w:u w:val="single"/>
          <w:lang w:eastAsia="lv-LV"/>
        </w:rPr>
      </w:pPr>
      <w:r w:rsidRPr="009864EC">
        <w:rPr>
          <w:rFonts w:ascii="Arial Narrow" w:eastAsia="Times New Roman" w:hAnsi="Arial Narrow" w:cs="Times New Roman"/>
          <w:szCs w:val="28"/>
          <w:u w:val="single"/>
          <w:lang w:eastAsia="lv-LV"/>
        </w:rPr>
        <w:t xml:space="preserve">Būvprojekta vadītājs: </w:t>
      </w:r>
      <w:r w:rsidR="00FE235E">
        <w:rPr>
          <w:rFonts w:ascii="Arial Narrow" w:eastAsia="Times New Roman" w:hAnsi="Arial Narrow" w:cs="Times New Roman"/>
          <w:szCs w:val="28"/>
          <w:u w:val="single"/>
          <w:lang w:eastAsia="lv-LV"/>
        </w:rPr>
        <w:t xml:space="preserve">Viktors </w:t>
      </w:r>
      <w:proofErr w:type="spellStart"/>
      <w:r w:rsidR="00FE235E">
        <w:rPr>
          <w:rFonts w:ascii="Arial Narrow" w:eastAsia="Times New Roman" w:hAnsi="Arial Narrow" w:cs="Times New Roman"/>
          <w:szCs w:val="28"/>
          <w:u w:val="single"/>
          <w:lang w:eastAsia="lv-LV"/>
        </w:rPr>
        <w:t>Akentjevs</w:t>
      </w:r>
      <w:proofErr w:type="spellEnd"/>
      <w:proofErr w:type="gramStart"/>
      <w:r w:rsidRPr="009864EC">
        <w:rPr>
          <w:rFonts w:ascii="Arial Narrow" w:eastAsia="Times New Roman" w:hAnsi="Arial Narrow" w:cs="Times New Roman"/>
          <w:szCs w:val="28"/>
          <w:u w:val="single"/>
          <w:lang w:eastAsia="lv-LV"/>
        </w:rPr>
        <w:t xml:space="preserve">                               .</w:t>
      </w:r>
      <w:proofErr w:type="gramEnd"/>
    </w:p>
    <w:p w14:paraId="3019070B" w14:textId="1165D5DA" w:rsidR="00B86A6A" w:rsidRPr="009864EC" w:rsidRDefault="00ED5785" w:rsidP="00E23D7F">
      <w:pPr>
        <w:rPr>
          <w:rFonts w:ascii="Arial Narrow" w:hAnsi="Arial Narrow"/>
        </w:rPr>
      </w:pPr>
      <w:r w:rsidRPr="009864EC">
        <w:rPr>
          <w:rFonts w:ascii="Arial Narrow" w:eastAsia="Times New Roman" w:hAnsi="Arial Narrow" w:cs="Times New Roman"/>
          <w:sz w:val="22"/>
          <w:lang w:eastAsia="lv-LV"/>
        </w:rPr>
        <w:t xml:space="preserve">                                                   (vārds, uzvārds un paraksts)</w:t>
      </w:r>
    </w:p>
    <w:sectPr w:rsidR="00B86A6A" w:rsidRPr="009864EC" w:rsidSect="00366DC6">
      <w:footerReference w:type="default" r:id="rId14"/>
      <w:footerReference w:type="first" r:id="rId15"/>
      <w:pgSz w:w="11906" w:h="16838" w:code="9"/>
      <w:pgMar w:top="993" w:right="1134" w:bottom="1134" w:left="1701" w:header="709" w:footer="709" w:gutter="0"/>
      <w:pgNumType w:start="124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042C3B0" w14:textId="77777777" w:rsidR="007C2D6C" w:rsidRDefault="007C2D6C" w:rsidP="00806E42">
      <w:r>
        <w:separator/>
      </w:r>
    </w:p>
  </w:endnote>
  <w:endnote w:type="continuationSeparator" w:id="0">
    <w:p w14:paraId="260336D0" w14:textId="77777777" w:rsidR="007C2D6C" w:rsidRDefault="007C2D6C" w:rsidP="00806E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Calibri Light">
    <w:altName w:val="Calibri"/>
    <w:panose1 w:val="020F0302020204030204"/>
    <w:charset w:val="BA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BA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BA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3503989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C50D702" w14:textId="091F82A1" w:rsidR="009D771E" w:rsidRDefault="009D771E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66DC6">
          <w:rPr>
            <w:noProof/>
          </w:rPr>
          <w:t>126</w:t>
        </w:r>
        <w:r>
          <w:rPr>
            <w:noProof/>
          </w:rPr>
          <w:fldChar w:fldCharType="end"/>
        </w:r>
      </w:p>
    </w:sdtContent>
  </w:sdt>
  <w:p w14:paraId="7E1717DA" w14:textId="78C29F46" w:rsidR="00721651" w:rsidRPr="00B33759" w:rsidRDefault="00721651" w:rsidP="00721651">
    <w:pPr>
      <w:pStyle w:val="Footer"/>
      <w:tabs>
        <w:tab w:val="clear" w:pos="8306"/>
        <w:tab w:val="right" w:pos="9072"/>
      </w:tabs>
      <w:jc w:val="both"/>
      <w:rPr>
        <w:sz w:val="16"/>
        <w:szCs w:val="16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4CFF94B" w14:textId="294126D0" w:rsidR="009214E8" w:rsidRPr="00B33759" w:rsidRDefault="009214E8" w:rsidP="009214E8">
    <w:pPr>
      <w:pStyle w:val="Footer"/>
      <w:tabs>
        <w:tab w:val="clear" w:pos="8306"/>
        <w:tab w:val="right" w:pos="9072"/>
      </w:tabs>
      <w:jc w:val="both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4F17E1E" w14:textId="77777777" w:rsidR="007C2D6C" w:rsidRDefault="007C2D6C" w:rsidP="00806E42">
      <w:r>
        <w:separator/>
      </w:r>
    </w:p>
  </w:footnote>
  <w:footnote w:type="continuationSeparator" w:id="0">
    <w:p w14:paraId="5D149947" w14:textId="77777777" w:rsidR="007C2D6C" w:rsidRDefault="007C2D6C" w:rsidP="00806E4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42454C"/>
    <w:multiLevelType w:val="hybridMultilevel"/>
    <w:tmpl w:val="FCECA4F2"/>
    <w:lvl w:ilvl="0" w:tplc="E4A07B1A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380" w:hanging="360"/>
      </w:pPr>
    </w:lvl>
    <w:lvl w:ilvl="2" w:tplc="0426001B" w:tentative="1">
      <w:start w:val="1"/>
      <w:numFmt w:val="lowerRoman"/>
      <w:lvlText w:val="%3."/>
      <w:lvlJc w:val="right"/>
      <w:pPr>
        <w:ind w:left="2100" w:hanging="180"/>
      </w:pPr>
    </w:lvl>
    <w:lvl w:ilvl="3" w:tplc="0426000F" w:tentative="1">
      <w:start w:val="1"/>
      <w:numFmt w:val="decimal"/>
      <w:lvlText w:val="%4."/>
      <w:lvlJc w:val="left"/>
      <w:pPr>
        <w:ind w:left="2820" w:hanging="360"/>
      </w:pPr>
    </w:lvl>
    <w:lvl w:ilvl="4" w:tplc="04260019" w:tentative="1">
      <w:start w:val="1"/>
      <w:numFmt w:val="lowerLetter"/>
      <w:lvlText w:val="%5."/>
      <w:lvlJc w:val="left"/>
      <w:pPr>
        <w:ind w:left="3540" w:hanging="360"/>
      </w:pPr>
    </w:lvl>
    <w:lvl w:ilvl="5" w:tplc="0426001B" w:tentative="1">
      <w:start w:val="1"/>
      <w:numFmt w:val="lowerRoman"/>
      <w:lvlText w:val="%6."/>
      <w:lvlJc w:val="right"/>
      <w:pPr>
        <w:ind w:left="4260" w:hanging="180"/>
      </w:pPr>
    </w:lvl>
    <w:lvl w:ilvl="6" w:tplc="0426000F" w:tentative="1">
      <w:start w:val="1"/>
      <w:numFmt w:val="decimal"/>
      <w:lvlText w:val="%7."/>
      <w:lvlJc w:val="left"/>
      <w:pPr>
        <w:ind w:left="4980" w:hanging="360"/>
      </w:pPr>
    </w:lvl>
    <w:lvl w:ilvl="7" w:tplc="04260019" w:tentative="1">
      <w:start w:val="1"/>
      <w:numFmt w:val="lowerLetter"/>
      <w:lvlText w:val="%8."/>
      <w:lvlJc w:val="left"/>
      <w:pPr>
        <w:ind w:left="5700" w:hanging="360"/>
      </w:pPr>
    </w:lvl>
    <w:lvl w:ilvl="8" w:tplc="0426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">
    <w:nsid w:val="3CDD2DF4"/>
    <w:multiLevelType w:val="hybridMultilevel"/>
    <w:tmpl w:val="CB3E9C7A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5B76"/>
    <w:rsid w:val="00020069"/>
    <w:rsid w:val="00046173"/>
    <w:rsid w:val="00052148"/>
    <w:rsid w:val="0009559D"/>
    <w:rsid w:val="000C7DA3"/>
    <w:rsid w:val="000D5F75"/>
    <w:rsid w:val="00121005"/>
    <w:rsid w:val="001258BE"/>
    <w:rsid w:val="00167698"/>
    <w:rsid w:val="001E2569"/>
    <w:rsid w:val="002548D8"/>
    <w:rsid w:val="0028524C"/>
    <w:rsid w:val="002F1F6D"/>
    <w:rsid w:val="002F5B76"/>
    <w:rsid w:val="00337C7F"/>
    <w:rsid w:val="00351E72"/>
    <w:rsid w:val="00356A1A"/>
    <w:rsid w:val="00366DC6"/>
    <w:rsid w:val="003709A6"/>
    <w:rsid w:val="003A0C02"/>
    <w:rsid w:val="003A58A6"/>
    <w:rsid w:val="003A791F"/>
    <w:rsid w:val="00414D34"/>
    <w:rsid w:val="00441C67"/>
    <w:rsid w:val="004421F9"/>
    <w:rsid w:val="004968A6"/>
    <w:rsid w:val="00505886"/>
    <w:rsid w:val="005313C2"/>
    <w:rsid w:val="00556520"/>
    <w:rsid w:val="0057243B"/>
    <w:rsid w:val="005907DE"/>
    <w:rsid w:val="00594DFA"/>
    <w:rsid w:val="005A07FF"/>
    <w:rsid w:val="005C1BE1"/>
    <w:rsid w:val="005C63F8"/>
    <w:rsid w:val="005E229F"/>
    <w:rsid w:val="00604F8B"/>
    <w:rsid w:val="00643706"/>
    <w:rsid w:val="00657A76"/>
    <w:rsid w:val="006D4822"/>
    <w:rsid w:val="006E183C"/>
    <w:rsid w:val="006F4CBF"/>
    <w:rsid w:val="007055F1"/>
    <w:rsid w:val="00721651"/>
    <w:rsid w:val="00724071"/>
    <w:rsid w:val="00726FD3"/>
    <w:rsid w:val="00746F36"/>
    <w:rsid w:val="007567EC"/>
    <w:rsid w:val="007C2D6C"/>
    <w:rsid w:val="00806E42"/>
    <w:rsid w:val="00830FED"/>
    <w:rsid w:val="0084634A"/>
    <w:rsid w:val="0086768C"/>
    <w:rsid w:val="0087151C"/>
    <w:rsid w:val="00871F19"/>
    <w:rsid w:val="008B60EA"/>
    <w:rsid w:val="008C31A7"/>
    <w:rsid w:val="009214E8"/>
    <w:rsid w:val="00921E35"/>
    <w:rsid w:val="009235E4"/>
    <w:rsid w:val="00952022"/>
    <w:rsid w:val="009619E1"/>
    <w:rsid w:val="00981E21"/>
    <w:rsid w:val="009864EC"/>
    <w:rsid w:val="009D771E"/>
    <w:rsid w:val="00AD4E34"/>
    <w:rsid w:val="00B31663"/>
    <w:rsid w:val="00B86A6A"/>
    <w:rsid w:val="00BC4903"/>
    <w:rsid w:val="00C0015F"/>
    <w:rsid w:val="00C82BCE"/>
    <w:rsid w:val="00CA521D"/>
    <w:rsid w:val="00CA6493"/>
    <w:rsid w:val="00CB64BC"/>
    <w:rsid w:val="00CD3BFA"/>
    <w:rsid w:val="00CD6119"/>
    <w:rsid w:val="00D15F1A"/>
    <w:rsid w:val="00D64AF4"/>
    <w:rsid w:val="00D75D1B"/>
    <w:rsid w:val="00D97DBB"/>
    <w:rsid w:val="00DB138B"/>
    <w:rsid w:val="00DE77A3"/>
    <w:rsid w:val="00E23D7F"/>
    <w:rsid w:val="00E66B91"/>
    <w:rsid w:val="00E75689"/>
    <w:rsid w:val="00E80B22"/>
    <w:rsid w:val="00EA434C"/>
    <w:rsid w:val="00ED5785"/>
    <w:rsid w:val="00F41C78"/>
    <w:rsid w:val="00FC2EA5"/>
    <w:rsid w:val="00FE23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01B1C8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F5B76"/>
    <w:pPr>
      <w:spacing w:after="0" w:line="240" w:lineRule="auto"/>
    </w:pPr>
    <w:rPr>
      <w:rFonts w:ascii="Times New Roman" w:hAnsi="Times New Roman"/>
      <w:sz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F5B76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2F5B76"/>
    <w:rPr>
      <w:rFonts w:asciiTheme="majorHAnsi" w:eastAsiaTheme="majorEastAsia" w:hAnsiTheme="majorHAnsi" w:cstheme="majorBidi"/>
      <w:b/>
      <w:bCs/>
      <w:color w:val="5B9BD5" w:themeColor="accent1"/>
      <w:sz w:val="28"/>
    </w:rPr>
  </w:style>
  <w:style w:type="paragraph" w:styleId="Header">
    <w:name w:val="header"/>
    <w:basedOn w:val="Normal"/>
    <w:link w:val="HeaderChar"/>
    <w:uiPriority w:val="99"/>
    <w:unhideWhenUsed/>
    <w:rsid w:val="002F5B76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F5B76"/>
    <w:rPr>
      <w:rFonts w:ascii="Times New Roman" w:hAnsi="Times New Roman"/>
      <w:sz w:val="28"/>
    </w:rPr>
  </w:style>
  <w:style w:type="paragraph" w:styleId="Footer">
    <w:name w:val="footer"/>
    <w:basedOn w:val="Normal"/>
    <w:link w:val="FooterChar"/>
    <w:uiPriority w:val="99"/>
    <w:unhideWhenUsed/>
    <w:rsid w:val="002F5B76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F5B76"/>
    <w:rPr>
      <w:rFonts w:ascii="Times New Roman" w:hAnsi="Times New Roman"/>
      <w:sz w:val="28"/>
    </w:rPr>
  </w:style>
  <w:style w:type="character" w:styleId="Hyperlink">
    <w:name w:val="Hyperlink"/>
    <w:basedOn w:val="DefaultParagraphFont"/>
    <w:uiPriority w:val="99"/>
    <w:unhideWhenUsed/>
    <w:rsid w:val="002F5B76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2F5B7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86A6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6A6A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E80B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F5B76"/>
    <w:pPr>
      <w:spacing w:after="0" w:line="240" w:lineRule="auto"/>
    </w:pPr>
    <w:rPr>
      <w:rFonts w:ascii="Times New Roman" w:hAnsi="Times New Roman"/>
      <w:sz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F5B76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2F5B76"/>
    <w:rPr>
      <w:rFonts w:asciiTheme="majorHAnsi" w:eastAsiaTheme="majorEastAsia" w:hAnsiTheme="majorHAnsi" w:cstheme="majorBidi"/>
      <w:b/>
      <w:bCs/>
      <w:color w:val="5B9BD5" w:themeColor="accent1"/>
      <w:sz w:val="28"/>
    </w:rPr>
  </w:style>
  <w:style w:type="paragraph" w:styleId="Header">
    <w:name w:val="header"/>
    <w:basedOn w:val="Normal"/>
    <w:link w:val="HeaderChar"/>
    <w:uiPriority w:val="99"/>
    <w:unhideWhenUsed/>
    <w:rsid w:val="002F5B76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F5B76"/>
    <w:rPr>
      <w:rFonts w:ascii="Times New Roman" w:hAnsi="Times New Roman"/>
      <w:sz w:val="28"/>
    </w:rPr>
  </w:style>
  <w:style w:type="paragraph" w:styleId="Footer">
    <w:name w:val="footer"/>
    <w:basedOn w:val="Normal"/>
    <w:link w:val="FooterChar"/>
    <w:uiPriority w:val="99"/>
    <w:unhideWhenUsed/>
    <w:rsid w:val="002F5B76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F5B76"/>
    <w:rPr>
      <w:rFonts w:ascii="Times New Roman" w:hAnsi="Times New Roman"/>
      <w:sz w:val="28"/>
    </w:rPr>
  </w:style>
  <w:style w:type="character" w:styleId="Hyperlink">
    <w:name w:val="Hyperlink"/>
    <w:basedOn w:val="DefaultParagraphFont"/>
    <w:uiPriority w:val="99"/>
    <w:unhideWhenUsed/>
    <w:rsid w:val="002F5B76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2F5B7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86A6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6A6A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E80B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301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438516-AD57-4356-AA8E-DCFDEF7B6F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</TotalTime>
  <Pages>3</Pages>
  <Words>2627</Words>
  <Characters>1498</Characters>
  <Application>Microsoft Office Word</Application>
  <DocSecurity>0</DocSecurity>
  <Lines>12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EM</Company>
  <LinksUpToDate>false</LinksUpToDate>
  <CharactersWithSpaces>4117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Elga Bučinska</dc:creator>
  <cp:lastModifiedBy>User</cp:lastModifiedBy>
  <cp:revision>8</cp:revision>
  <cp:lastPrinted>2018-03-29T11:07:00Z</cp:lastPrinted>
  <dcterms:created xsi:type="dcterms:W3CDTF">2017-01-23T12:33:00Z</dcterms:created>
  <dcterms:modified xsi:type="dcterms:W3CDTF">2018-03-29T11:09:00Z</dcterms:modified>
</cp:coreProperties>
</file>